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9FAE0" w14:textId="5A20BF06" w:rsidR="00423F78" w:rsidRDefault="00F82710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354D4257" wp14:editId="6FF6D26D">
            <wp:extent cx="3346220" cy="2091895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L_Positif_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61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AE4A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4019183" w14:textId="77777777" w:rsidR="005A2EB2" w:rsidRDefault="00073930" w:rsidP="005A2EB2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  <w:szCs w:val="36"/>
        </w:rPr>
        <w:t>PÁLYÁZATI ADATLAP – NEMZETI TEMATIKUS HELYSZÍN</w:t>
      </w:r>
      <w:r w:rsidR="005A2EB2">
        <w:rPr>
          <w:rStyle w:val="Lbjegyzet-hivatkozs"/>
          <w:rFonts w:ascii="Arial" w:hAnsi="Arial"/>
          <w:b/>
          <w:color w:val="034EA2"/>
          <w:sz w:val="36"/>
          <w:szCs w:val="36"/>
        </w:rPr>
        <w:footnoteReference w:id="2"/>
      </w:r>
    </w:p>
    <w:p w14:paraId="6281D20A" w14:textId="77777777" w:rsidR="008A777E" w:rsidRDefault="008A777E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F5F2697" w14:textId="77777777" w:rsidR="00C44AB6" w:rsidRDefault="00C44AB6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1350B97" w14:textId="3E14DA78" w:rsidR="000814F3" w:rsidRDefault="00BE3E0C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  <w:szCs w:val="36"/>
        </w:rPr>
        <w:t>2023. évi pályázat</w:t>
      </w:r>
    </w:p>
    <w:p w14:paraId="1B0A81A4" w14:textId="77777777" w:rsidR="008A777E" w:rsidRDefault="008A777E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0E4BC2B" w14:textId="77777777" w:rsidR="00C44AB6" w:rsidRDefault="00C44AB6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BDF3BEA" w14:textId="77777777" w:rsidR="008A777E" w:rsidRPr="00B534AD" w:rsidRDefault="008A777E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6103"/>
      </w:tblGrid>
      <w:tr w:rsidR="000814F3" w:rsidRPr="00B534AD" w14:paraId="0161E266" w14:textId="77777777" w:rsidTr="00441B3A">
        <w:tc>
          <w:tcPr>
            <w:tcW w:w="164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E0A4B75" w14:textId="77777777" w:rsidR="000814F3" w:rsidRPr="0077319C" w:rsidRDefault="00441B3A" w:rsidP="00441B3A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helyszín neve </w:t>
            </w:r>
          </w:p>
        </w:tc>
        <w:tc>
          <w:tcPr>
            <w:tcW w:w="3355" w:type="pct"/>
            <w:vAlign w:val="center"/>
          </w:tcPr>
          <w:p w14:paraId="6BFDC455" w14:textId="77777777" w:rsidR="000814F3" w:rsidRPr="00E71EDF" w:rsidRDefault="000814F3" w:rsidP="00851849">
            <w:pPr>
              <w:spacing w:before="120" w:after="120"/>
              <w:ind w:right="242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3F5F4E" w:rsidRPr="00B534AD" w14:paraId="24F44EFE" w14:textId="77777777" w:rsidTr="00202E22">
        <w:trPr>
          <w:trHeight w:val="1242"/>
        </w:trPr>
        <w:tc>
          <w:tcPr>
            <w:tcW w:w="164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BDF" w14:textId="77777777" w:rsidR="003F5F4E" w:rsidRDefault="003F5F4E" w:rsidP="0077319C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közös pályázat hozzáadott értéke </w:t>
            </w:r>
            <w:r>
              <w:rPr>
                <w:rFonts w:ascii="Arial" w:hAnsi="Arial"/>
                <w:i/>
                <w:sz w:val="20"/>
              </w:rPr>
              <w:t>(max. 150 szó)</w:t>
            </w:r>
          </w:p>
        </w:tc>
        <w:tc>
          <w:tcPr>
            <w:tcW w:w="3355" w:type="pct"/>
          </w:tcPr>
          <w:p w14:paraId="7AE7AD67" w14:textId="77777777" w:rsidR="003F5F4E" w:rsidRPr="00202E22" w:rsidRDefault="003F5F4E" w:rsidP="00851849">
            <w:pPr>
              <w:tabs>
                <w:tab w:val="left" w:pos="1979"/>
              </w:tabs>
              <w:spacing w:before="120" w:after="120"/>
              <w:ind w:right="244"/>
              <w:jc w:val="center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tbl>
      <w:tblPr>
        <w:tblW w:w="4897" w:type="pct"/>
        <w:jc w:val="center"/>
        <w:tblBorders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0"/>
        <w:gridCol w:w="1668"/>
        <w:gridCol w:w="1303"/>
        <w:gridCol w:w="4757"/>
      </w:tblGrid>
      <w:tr w:rsidR="002E21F8" w:rsidRPr="00B534AD" w14:paraId="13C313E0" w14:textId="77777777" w:rsidTr="00202E22">
        <w:trPr>
          <w:trHeight w:hRule="exact" w:val="778"/>
          <w:jc w:val="center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4B872271" w14:textId="3D486A63" w:rsidR="00A70DD7" w:rsidRPr="00672F6B" w:rsidRDefault="00441B3A" w:rsidP="001721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pályázat témája</w:t>
            </w:r>
          </w:p>
          <w:p w14:paraId="1A411D6C" w14:textId="3AD2D7B0" w:rsidR="002E21F8" w:rsidRPr="001721A1" w:rsidRDefault="002E21F8" w:rsidP="0049577B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  <w:tc>
          <w:tcPr>
            <w:tcW w:w="3334" w:type="pct"/>
            <w:gridSpan w:val="2"/>
            <w:vAlign w:val="center"/>
          </w:tcPr>
          <w:p w14:paraId="4F127FF1" w14:textId="33323AD8" w:rsidR="002E21F8" w:rsidRPr="001721A1" w:rsidRDefault="00441B3A" w:rsidP="00C44AB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A javasolt nemzeti tematikus helyszín több, ugyanazon tagállamban található és az adott téma köré szerveződő alhelyszínt fog össze.</w:t>
            </w:r>
          </w:p>
        </w:tc>
      </w:tr>
      <w:tr w:rsidR="003F5F4E" w:rsidRPr="00B534AD" w14:paraId="6011E53C" w14:textId="77777777" w:rsidTr="00202E22">
        <w:trPr>
          <w:trHeight w:hRule="exact" w:val="781"/>
          <w:jc w:val="center"/>
        </w:trPr>
        <w:tc>
          <w:tcPr>
            <w:tcW w:w="1666" w:type="pct"/>
            <w:gridSpan w:val="2"/>
            <w:shd w:val="clear" w:color="auto" w:fill="F2F2F2" w:themeFill="background1" w:themeFillShade="F2"/>
            <w:vAlign w:val="center"/>
          </w:tcPr>
          <w:p w14:paraId="3DDE2B40" w14:textId="77777777" w:rsidR="003F5F4E" w:rsidRPr="00672F6B" w:rsidRDefault="00922251" w:rsidP="001721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Téma</w:t>
            </w:r>
          </w:p>
          <w:p w14:paraId="0F2E1CE8" w14:textId="29084BE2" w:rsidR="000F2F27" w:rsidRPr="003F5F4E" w:rsidRDefault="000F2F27" w:rsidP="001721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4" w:type="pct"/>
            <w:gridSpan w:val="2"/>
            <w:vAlign w:val="center"/>
          </w:tcPr>
          <w:p w14:paraId="77179DE9" w14:textId="77777777" w:rsidR="003F5F4E" w:rsidRDefault="003F5F4E" w:rsidP="00441B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E0C" w:rsidRPr="00B534AD" w14:paraId="7EA2CA64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71A25" w14:textId="77777777" w:rsidR="00BE3E0C" w:rsidRPr="00334FF5" w:rsidRDefault="009C6FA7" w:rsidP="003F5F4E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Koordinátor szervezet (és 1. alhelyszín)</w:t>
            </w:r>
          </w:p>
        </w:tc>
      </w:tr>
      <w:tr w:rsidR="00BE3E0C" w:rsidRPr="00B534AD" w14:paraId="20A38CE0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4D12" w14:textId="77777777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szervezet teljes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08975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5B75" w:rsidRPr="00B534AD" w14:paraId="48E9F63B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9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028F2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0F8EE7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0E9318FD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9805C2" w14:textId="77777777" w:rsidR="00195514" w:rsidRPr="00480F48" w:rsidRDefault="00195514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1B287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CAB0BA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EA6E36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7FB4F213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4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25B3B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E2BE8C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95514" w:rsidRPr="00B534AD" w14:paraId="3865621F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5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AE6C" w14:textId="3C687109" w:rsidR="00195514" w:rsidRDefault="00970954" w:rsidP="00830D6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szervezet honlapja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AB5840" w14:textId="77777777" w:rsidR="00195514" w:rsidRDefault="00195514" w:rsidP="00C90DD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0954" w:rsidRPr="00B534AD" w14:paraId="49862D20" w14:textId="77777777" w:rsidTr="00366860">
        <w:trPr>
          <w:trHeight w:hRule="exact" w:val="860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91E28" w14:textId="7D518311" w:rsidR="00970954" w:rsidRPr="003F5F4E" w:rsidRDefault="006640C3" w:rsidP="009709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6D501" w14:textId="77777777" w:rsidR="00970954" w:rsidRPr="00B534AD" w:rsidRDefault="00970954" w:rsidP="009709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0954" w:rsidRPr="00B534AD" w14:paraId="5B6C04B1" w14:textId="77777777" w:rsidTr="00202E22">
        <w:trPr>
          <w:trHeight w:hRule="exact" w:val="572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1372" w14:textId="631F6501" w:rsidR="00970954" w:rsidRPr="00B534AD" w:rsidRDefault="00970954" w:rsidP="009709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BCC8B0" w14:textId="77777777" w:rsidR="00970954" w:rsidRPr="00B534AD" w:rsidRDefault="00970954" w:rsidP="00970954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970954" w:rsidRPr="00B534AD" w14:paraId="539770F3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2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FD38F" w14:textId="3E4EC118" w:rsidR="00970954" w:rsidRDefault="00970954" w:rsidP="009709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3C774" w14:textId="77777777" w:rsidR="00970954" w:rsidRPr="00B534AD" w:rsidRDefault="00970954" w:rsidP="00970954">
            <w:pPr>
              <w:rPr>
                <w:rFonts w:ascii="Arial" w:hAnsi="Arial" w:cs="Arial"/>
                <w:noProof/>
                <w:sz w:val="20"/>
              </w:rPr>
            </w:pPr>
          </w:p>
        </w:tc>
      </w:tr>
      <w:tr w:rsidR="00BE3E0C" w:rsidRPr="00B534AD" w14:paraId="55E15E0A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CE4C6" w14:textId="77777777" w:rsidR="00BE3E0C" w:rsidRPr="00334FF5" w:rsidRDefault="008C6610" w:rsidP="008C6610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A többi részt vevő alhelyszín felsorolása</w:t>
            </w:r>
          </w:p>
        </w:tc>
      </w:tr>
      <w:tr w:rsidR="008C6610" w:rsidRPr="00B534AD" w14:paraId="0712C002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E184DE" w14:textId="77777777" w:rsidR="008C6610" w:rsidRPr="00B534AD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2. alhelyszín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B30D52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2EBCA55D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9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5CCF8F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93A20E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6BCFB9E3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20B60E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505AF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E7F92A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4EC45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54CCB82A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1B29B6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1BE27C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DDCC3C3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C20CAE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6D5ED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15E5FDB1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4EDF43" w14:textId="77777777" w:rsidR="008C6610" w:rsidRPr="00B534AD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3. alhelyszín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D7FBDC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1C3BF19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9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422FD1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312777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E3FF95A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86E4C5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3265D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E3C4F5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07B88E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5D4F287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4DBC66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C417291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14733BD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68F451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71A802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7A070A6B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98996D" w14:textId="77777777" w:rsidR="008C6610" w:rsidRPr="00B534AD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4. alhelyszín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42B42D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B892F24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9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27B689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9295CA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6B40AF1A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E239DE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2BF8F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B967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98DC1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35A3763D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8A7A99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8E06B0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64FF319E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FBD601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DC806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7621B87D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1F7761" w14:textId="77777777" w:rsidR="008C6610" w:rsidRPr="00B534AD" w:rsidRDefault="008C6610" w:rsidP="008C6610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5. alhelyszín neve</w:t>
            </w:r>
          </w:p>
        </w:tc>
        <w:tc>
          <w:tcPr>
            <w:tcW w:w="333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339D2E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070B3079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AF77E5" w14:textId="77777777" w:rsidR="008C6610" w:rsidRPr="00480F48" w:rsidRDefault="008C6610" w:rsidP="008C6610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4972FA3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06D18EE5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  <w:jc w:val="center"/>
        </w:trPr>
        <w:tc>
          <w:tcPr>
            <w:tcW w:w="74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4F4488" w14:textId="77777777" w:rsidR="008C6610" w:rsidRPr="00480F48" w:rsidRDefault="008C6610" w:rsidP="00731D2B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5068D" w14:textId="77777777" w:rsidR="008C6610" w:rsidRPr="00B534AD" w:rsidRDefault="008C6610" w:rsidP="000F2F2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D90D57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6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E18C56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1FA20570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639DE4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ACFE3B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C6610" w:rsidRPr="00B534AD" w14:paraId="038EF64B" w14:textId="77777777" w:rsidTr="00202E22">
        <w:trPr>
          <w:trHeight w:hRule="exact" w:val="428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B751A9" w14:textId="77777777" w:rsidR="008C6610" w:rsidRPr="00B534AD" w:rsidRDefault="008C6610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C48E2D" w14:textId="77777777" w:rsidR="008C6610" w:rsidRPr="00B534AD" w:rsidRDefault="008C6610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B6B58" w:rsidRPr="00B534AD" w14:paraId="311ABA9E" w14:textId="77777777" w:rsidTr="00202E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  <w:jc w:val="center"/>
        </w:trPr>
        <w:tc>
          <w:tcPr>
            <w:tcW w:w="1666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8B5997" w14:textId="77777777" w:rsidR="002B6B58" w:rsidRDefault="002B6B58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62F8AE20" w14:textId="77777777" w:rsidR="002B6B58" w:rsidRDefault="002B6B58" w:rsidP="00731D2B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CEB45" w14:textId="77777777" w:rsidR="002B6B58" w:rsidRPr="00B534AD" w:rsidRDefault="002B6B58" w:rsidP="00731D2B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975FF4F" w14:textId="77777777" w:rsidR="00520085" w:rsidRDefault="00520085" w:rsidP="005B3D9C">
      <w:pPr>
        <w:rPr>
          <w:rFonts w:ascii="Arial" w:hAnsi="Arial" w:cs="Arial"/>
          <w:noProof/>
          <w:sz w:val="12"/>
        </w:rPr>
      </w:pPr>
    </w:p>
    <w:p w14:paraId="6ED07794" w14:textId="77777777" w:rsidR="008A777E" w:rsidRDefault="008A777E">
      <w:pPr>
        <w:rPr>
          <w:rFonts w:ascii="Arial" w:hAnsi="Arial" w:cs="Arial"/>
          <w:noProof/>
          <w:sz w:val="12"/>
        </w:rPr>
      </w:pPr>
      <w:r>
        <w:br w:type="page"/>
      </w:r>
    </w:p>
    <w:p w14:paraId="4E884899" w14:textId="77777777" w:rsidR="007F0E38" w:rsidRDefault="007F0E38" w:rsidP="005B3D9C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2B6B58" w:rsidRPr="00B534AD" w14:paraId="4ECEA9F6" w14:textId="77777777" w:rsidTr="00731D2B">
        <w:trPr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5" w:color="auto" w:fill="FFFFFF"/>
          </w:tcPr>
          <w:p w14:paraId="5D55FBB5" w14:textId="77777777" w:rsidR="002B6B58" w:rsidRDefault="002B6B58" w:rsidP="00731D2B">
            <w:pPr>
              <w:ind w:left="1149" w:hanging="1149"/>
              <w:rPr>
                <w:rFonts w:ascii="Arial" w:hAnsi="Arial" w:cs="Arial"/>
                <w:b/>
                <w:noProof/>
              </w:rPr>
            </w:pPr>
          </w:p>
          <w:p w14:paraId="46A63EB2" w14:textId="7F85557D" w:rsidR="002B6B58" w:rsidRPr="00334FF5" w:rsidRDefault="002B6B58" w:rsidP="00731D2B">
            <w:pPr>
              <w:ind w:left="1149" w:hanging="1149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PÁLYÁZAT ÖSSZEFOGLALÁSA </w:t>
            </w:r>
            <w:r>
              <w:rPr>
                <w:rFonts w:ascii="Arial" w:hAnsi="Arial"/>
                <w:i/>
                <w:sz w:val="20"/>
                <w:szCs w:val="20"/>
              </w:rPr>
              <w:t>(max. 1 oldal)</w:t>
            </w:r>
          </w:p>
          <w:p w14:paraId="72C01ABD" w14:textId="77777777" w:rsidR="002B6B58" w:rsidRPr="00B534AD" w:rsidRDefault="002B6B58" w:rsidP="00731D2B">
            <w:pPr>
              <w:ind w:left="1149" w:hanging="1149"/>
              <w:rPr>
                <w:rFonts w:ascii="Arial" w:hAnsi="Arial" w:cs="Arial"/>
                <w:b/>
                <w:noProof/>
                <w:szCs w:val="28"/>
              </w:rPr>
            </w:pPr>
          </w:p>
        </w:tc>
      </w:tr>
      <w:tr w:rsidR="002B6B58" w:rsidRPr="00480F48" w14:paraId="6AA8C8A5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5B3262" w14:textId="4672D5D8" w:rsidR="002B6B58" w:rsidRPr="00334FF5" w:rsidRDefault="002B6B58" w:rsidP="00731D2B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leírása </w:t>
            </w:r>
            <w:r>
              <w:rPr>
                <w:rFonts w:ascii="Arial" w:hAnsi="Arial"/>
                <w:i/>
                <w:sz w:val="20"/>
                <w:szCs w:val="20"/>
              </w:rPr>
              <w:t>(max. 150 szó)</w:t>
            </w:r>
          </w:p>
        </w:tc>
      </w:tr>
      <w:tr w:rsidR="002B6B58" w:rsidRPr="00583F8B" w14:paraId="1EE9ECA8" w14:textId="77777777" w:rsidTr="00731D2B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6431F" w14:textId="77777777" w:rsidR="002B6B58" w:rsidRPr="00195095" w:rsidRDefault="002B6B58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/>
                <w:sz w:val="20"/>
                <w:szCs w:val="20"/>
              </w:rPr>
              <w:t>.</w:t>
            </w:r>
          </w:p>
        </w:tc>
      </w:tr>
      <w:tr w:rsidR="002B6B58" w:rsidRPr="00480F48" w14:paraId="26AF5A61" w14:textId="77777777" w:rsidTr="00731D2B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28AE32" w14:textId="3E828A53" w:rsidR="002B6B58" w:rsidRPr="00334FF5" w:rsidRDefault="002B6B58" w:rsidP="00731D2B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európai jelentősége </w:t>
            </w:r>
            <w:r>
              <w:rPr>
                <w:rFonts w:ascii="Arial" w:hAnsi="Arial"/>
                <w:i/>
                <w:sz w:val="20"/>
                <w:szCs w:val="20"/>
              </w:rPr>
              <w:t>(max. 60 szó)</w:t>
            </w:r>
          </w:p>
        </w:tc>
      </w:tr>
      <w:tr w:rsidR="002B6B58" w:rsidRPr="00B534AD" w14:paraId="7DBDC9FD" w14:textId="77777777" w:rsidTr="00731D2B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B0724" w14:textId="77777777" w:rsidR="002B6B58" w:rsidRPr="00150C17" w:rsidRDefault="002B6B58" w:rsidP="00731D2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  <w:szCs w:val="20"/>
              </w:rPr>
              <w:t>.</w:t>
            </w:r>
          </w:p>
        </w:tc>
      </w:tr>
      <w:tr w:rsidR="002B6B58" w:rsidRPr="00B534AD" w14:paraId="5985FF5A" w14:textId="77777777" w:rsidTr="00731D2B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74FAEDE9" w14:textId="3E3CEC6C" w:rsidR="002B6B58" w:rsidRPr="00334FF5" w:rsidRDefault="002B6B58" w:rsidP="00731D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projekt leírása </w:t>
            </w:r>
            <w:r>
              <w:rPr>
                <w:rFonts w:ascii="Arial" w:hAnsi="Arial"/>
                <w:i/>
                <w:sz w:val="20"/>
                <w:szCs w:val="20"/>
              </w:rPr>
              <w:t>(max. 150 szó)</w:t>
            </w:r>
          </w:p>
        </w:tc>
      </w:tr>
      <w:tr w:rsidR="002B6B58" w:rsidRPr="00583F8B" w14:paraId="544DD5AF" w14:textId="77777777" w:rsidTr="006B1BCA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F558" w14:textId="77777777" w:rsidR="002B6B58" w:rsidRPr="00195095" w:rsidRDefault="002B6B58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B6B58" w:rsidRPr="00B534AD" w14:paraId="578397EB" w14:textId="77777777" w:rsidTr="00731D2B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90B7490" w14:textId="3970C9A0" w:rsidR="002B6B58" w:rsidRPr="001E2B8F" w:rsidRDefault="00157F18" w:rsidP="00731D2B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A helyszín működési kapacitása </w:t>
            </w:r>
            <w:r>
              <w:rPr>
                <w:rFonts w:ascii="Arial" w:hAnsi="Arial"/>
                <w:i/>
                <w:sz w:val="20"/>
                <w:szCs w:val="20"/>
              </w:rPr>
              <w:t>(max. 150 szó)</w:t>
            </w:r>
          </w:p>
        </w:tc>
      </w:tr>
      <w:tr w:rsidR="002B6B58" w:rsidRPr="00423F78" w14:paraId="284FF214" w14:textId="77777777" w:rsidTr="00731D2B">
        <w:trPr>
          <w:trHeight w:val="2711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09E1" w14:textId="77777777" w:rsidR="002B6B58" w:rsidRPr="001E2B8F" w:rsidRDefault="002B6B58" w:rsidP="00731D2B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E06AE21" w14:textId="77777777" w:rsidR="002B6B58" w:rsidRDefault="002B6B58">
      <w:pPr>
        <w:rPr>
          <w:rFonts w:ascii="Arial" w:hAnsi="Arial" w:cs="Arial"/>
          <w:noProof/>
          <w:sz w:val="12"/>
        </w:rPr>
      </w:pPr>
    </w:p>
    <w:p w14:paraId="0152D8B2" w14:textId="77777777" w:rsidR="002B6B58" w:rsidRPr="001E2B8F" w:rsidRDefault="002B6B58" w:rsidP="002B6B58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B6B58" w14:paraId="2C856A5B" w14:textId="77777777" w:rsidTr="00FE61F3">
        <w:trPr>
          <w:trHeight w:val="12960"/>
        </w:trPr>
        <w:tc>
          <w:tcPr>
            <w:tcW w:w="9072" w:type="dxa"/>
            <w:shd w:val="clear" w:color="auto" w:fill="auto"/>
          </w:tcPr>
          <w:p w14:paraId="624FDAB0" w14:textId="533D1A21" w:rsidR="002B6B58" w:rsidRPr="001E2B8F" w:rsidRDefault="00341A7D" w:rsidP="00E437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lastRenderedPageBreak/>
              <w:t>Illessze be a helyszín fő képét!</w:t>
            </w:r>
          </w:p>
        </w:tc>
      </w:tr>
    </w:tbl>
    <w:p w14:paraId="154DF0E4" w14:textId="77777777" w:rsidR="00B146BE" w:rsidRPr="001E2B8F" w:rsidRDefault="002B6B58" w:rsidP="00B146B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6A1F0769" w14:textId="77777777" w:rsidR="00B146BE" w:rsidRDefault="00B146BE" w:rsidP="00B146BE">
      <w:pPr>
        <w:rPr>
          <w:rFonts w:ascii="Arial" w:hAnsi="Arial" w:cs="Arial"/>
          <w:noProof/>
          <w:sz w:val="12"/>
        </w:rPr>
      </w:pPr>
    </w:p>
    <w:tbl>
      <w:tblPr>
        <w:tblStyle w:val="Rcsostblza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81"/>
      </w:tblGrid>
      <w:tr w:rsidR="00864376" w14:paraId="6D8933AE" w14:textId="77777777" w:rsidTr="000A1E06">
        <w:trPr>
          <w:trHeight w:val="837"/>
        </w:trPr>
        <w:tc>
          <w:tcPr>
            <w:tcW w:w="9281" w:type="dxa"/>
            <w:vAlign w:val="center"/>
          </w:tcPr>
          <w:p w14:paraId="3CC1AFFC" w14:textId="79A68430" w:rsidR="00864376" w:rsidRDefault="00F47C53" w:rsidP="00F47C53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1. RÉSZ: A KÖZÖS PÁLYÁZAT</w:t>
            </w:r>
          </w:p>
        </w:tc>
      </w:tr>
    </w:tbl>
    <w:p w14:paraId="06512B40" w14:textId="20500DB0" w:rsidR="00864376" w:rsidRDefault="00864376"/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864376" w:rsidRPr="00B534AD" w14:paraId="26AA502D" w14:textId="77777777" w:rsidTr="00731D2B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436C23E8" w14:textId="3B4F8127" w:rsidR="00864376" w:rsidRPr="00334FF5" w:rsidRDefault="00864376" w:rsidP="00864376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r>
              <w:rPr>
                <w:rFonts w:ascii="Arial" w:hAnsi="Arial"/>
                <w:b/>
                <w:sz w:val="28"/>
                <w:szCs w:val="28"/>
              </w:rPr>
              <w:t>I. A HELYSZÍN LEÍRÁSA</w:t>
            </w:r>
          </w:p>
        </w:tc>
      </w:tr>
      <w:tr w:rsidR="00864376" w:rsidRPr="00B534AD" w14:paraId="6606E188" w14:textId="77777777" w:rsidTr="00B74C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7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6A38A58" w14:textId="1AE3AAFD" w:rsidR="00201939" w:rsidRPr="00705B1C" w:rsidRDefault="00FC357E" w:rsidP="00705B1C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I.A. A nemzeti tematikus helyszín el</w:t>
            </w:r>
            <w:r w:rsidR="00F06C9F">
              <w:rPr>
                <w:rFonts w:ascii="Arial" w:hAnsi="Arial"/>
                <w:b/>
                <w:sz w:val="28"/>
                <w:szCs w:val="28"/>
              </w:rPr>
              <w:t>helyezkedése és fizikai leírása</w:t>
            </w:r>
          </w:p>
          <w:p w14:paraId="6E43CB39" w14:textId="350E821C" w:rsidR="00D675C3" w:rsidRDefault="00864376" w:rsidP="000A1E06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(max. 300 szó)</w:t>
            </w:r>
          </w:p>
          <w:p w14:paraId="1C3A5F1D" w14:textId="32666D6B" w:rsidR="00201939" w:rsidRDefault="00201939" w:rsidP="000A1E06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E807053" w14:textId="533EF233" w:rsidR="00201939" w:rsidRDefault="00201939" w:rsidP="000A1E06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Adja meg a pályázat összeállításához kiválasztott alhelyszínek elhelyezkedését, és bocsásson rendelkezésre általános leírást a nemzeti tematikus helyszínről!</w:t>
            </w:r>
          </w:p>
          <w:p w14:paraId="05062D65" w14:textId="77777777" w:rsidR="00201939" w:rsidRDefault="00201939" w:rsidP="000A1E06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17E5CD6F" w14:textId="1FF7FB09" w:rsidR="00864376" w:rsidRPr="000A1E06" w:rsidRDefault="00341A7D">
            <w:pPr>
              <w:ind w:left="35" w:hanging="35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8"/>
              </w:rPr>
              <w:t>Töltsön fel</w:t>
            </w:r>
            <w:r>
              <w:rPr>
                <w:rFonts w:ascii="Arial" w:hAnsi="Arial"/>
                <w:i/>
                <w:sz w:val="20"/>
                <w:szCs w:val="22"/>
              </w:rPr>
              <w:t xml:space="preserve"> legalább egy szemléltető anyagot (fényképeket és/vagy térképeket) felirattal.</w:t>
            </w:r>
          </w:p>
        </w:tc>
      </w:tr>
      <w:tr w:rsidR="000E1B41" w:rsidRPr="00B534AD" w14:paraId="6D5CC04B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19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490AD7E" w14:textId="77777777" w:rsidR="000E1B41" w:rsidRDefault="000E1B41" w:rsidP="001768D9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5C4164" w:rsidRPr="00B534AD" w14:paraId="3D8AB0EB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5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ED2A077" w14:textId="77777777" w:rsidR="001768D9" w:rsidRDefault="005C4164" w:rsidP="001768D9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 </w:t>
            </w:r>
          </w:p>
          <w:p w14:paraId="52685598" w14:textId="5D4C3D09" w:rsidR="00201939" w:rsidRDefault="00FC357E" w:rsidP="001768D9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I.B. A tematikus helyszín </w:t>
            </w:r>
            <w:r w:rsidR="00F06C9F">
              <w:rPr>
                <w:rFonts w:ascii="Arial" w:hAnsi="Arial"/>
                <w:b/>
                <w:sz w:val="28"/>
                <w:szCs w:val="28"/>
              </w:rPr>
              <w:t>története és történelmi háttere</w:t>
            </w:r>
          </w:p>
          <w:p w14:paraId="2162F86F" w14:textId="3EDF18D7" w:rsidR="005C4164" w:rsidRDefault="000E1B41" w:rsidP="001768D9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(max. 400 szó)</w:t>
            </w:r>
          </w:p>
          <w:p w14:paraId="6CE16FE5" w14:textId="77777777" w:rsidR="001768D9" w:rsidRDefault="001768D9" w:rsidP="001768D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922E177" w14:textId="452B8F6E" w:rsidR="002605B8" w:rsidRDefault="001768D9" w:rsidP="002605B8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Adjon általános leírást a tematikus helyszín egészének történetéről! Fejtse ki, hogyan kapcsolódnak egymáshoz az alhelyszínek, és – adott esetben – miért döntöttek úgy, hogy a pályázatban az alhelyszínek e csoportját tüntetik fel! </w:t>
            </w:r>
          </w:p>
          <w:p w14:paraId="1F8E9F87" w14:textId="7E17CA09" w:rsidR="001768D9" w:rsidRPr="001768D9" w:rsidRDefault="001768D9" w:rsidP="000A1E0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5C4164" w:rsidRPr="00B534AD" w14:paraId="62150453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160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6CF1993" w14:textId="77777777" w:rsidR="005C4164" w:rsidRDefault="005C4164" w:rsidP="00FE61F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4C5461" w:rsidRPr="00480F48" w14:paraId="2F1B3A13" w14:textId="77777777" w:rsidTr="000A1E06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2A703E85" w14:textId="0C3D329A" w:rsidR="004C5461" w:rsidRPr="007218F7" w:rsidRDefault="0092232D" w:rsidP="00157F1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II. ODAÍTÉLÉSI SZEMPONTOK</w:t>
            </w:r>
          </w:p>
        </w:tc>
      </w:tr>
      <w:tr w:rsidR="004C5461" w:rsidRPr="00480F48" w14:paraId="4F37BD88" w14:textId="77777777" w:rsidTr="000A1E06">
        <w:trPr>
          <w:trHeight w:val="72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2395D3" w14:textId="11DBDEF8" w:rsidR="004C5461" w:rsidRPr="000A1E06" w:rsidRDefault="0092232D" w:rsidP="0092232D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II.A. A helyszín szimbolikus európai értéke </w:t>
            </w:r>
            <w:r>
              <w:rPr>
                <w:rFonts w:ascii="Arial" w:hAnsi="Arial"/>
                <w:i/>
                <w:sz w:val="20"/>
                <w:szCs w:val="20"/>
              </w:rPr>
              <w:t>(max. 400 szó)</w:t>
            </w:r>
          </w:p>
        </w:tc>
      </w:tr>
      <w:tr w:rsidR="004C5461" w:rsidRPr="00480F48" w14:paraId="044F27D2" w14:textId="77777777" w:rsidTr="00731D2B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E3F134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 címre pályázó helyszíneknek bizonyítaniuk kell, hogy szimbolikus európai értéket képviselnek, valamint jelentős szerepet töltöttek be Európa történelmében és kultúrájában, és/vagy az Unió kialakulásában.</w:t>
            </w:r>
          </w:p>
          <w:p w14:paraId="2FA937F3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9D439E0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 alább, hogy milyen szimbolikus európai értékkel és európai jelentőséggel rendelkezik a pályázó helyszín! Az alábbiak közül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legalább egyet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(vagy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adott esetben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egynél többet) kell szemléltetnie: </w:t>
            </w:r>
          </w:p>
          <w:p w14:paraId="2DBCFCA0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6344D15" w14:textId="4CF1E770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i. a helyszín határokon átnyúló vagy páneurópai jellege;</w:t>
            </w:r>
          </w:p>
          <w:p w14:paraId="5F7DF8FE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EC6045B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ii. a helyszín helye és szerepe az európai történelemben és az európai integrációban; kapcsolódása jelentős európai eseményekhez, személyekhez vagy mozgalmakhoz;</w:t>
            </w:r>
          </w:p>
          <w:p w14:paraId="0DA22055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FBF075E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iii. a helyszín helye és szerepe az európai integráció alapjául szolgáló közös értékek kialakításában és előmozdításában.</w:t>
            </w:r>
          </w:p>
          <w:p w14:paraId="7E8A543F" w14:textId="77777777" w:rsidR="004C5461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AB7C0C0" w14:textId="7DBB4D0C" w:rsidR="00724E83" w:rsidRPr="007218F7" w:rsidRDefault="00724E83" w:rsidP="00724E83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Az 1. kritériummal és az európai szimbolikus értékkel kapcsolatos további útmutatásért tekintse meg a pályázati iránymutatásokat (4.1. szakasz)!</w:t>
            </w:r>
          </w:p>
          <w:p w14:paraId="0EDE6180" w14:textId="77777777" w:rsidR="004C5461" w:rsidRPr="006F04FC" w:rsidRDefault="004C5461" w:rsidP="004C5461">
            <w:pPr>
              <w:outlineLvl w:val="0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B146BE" w:rsidRPr="00B534AD" w14:paraId="74CD4042" w14:textId="77777777" w:rsidTr="00FE61F3">
        <w:trPr>
          <w:trHeight w:hRule="exact" w:val="784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75F3B" w14:textId="77777777" w:rsidR="00B146BE" w:rsidRPr="00B534AD" w:rsidRDefault="00B146BE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1271E7D" w14:textId="77777777" w:rsidR="00B146BE" w:rsidRDefault="00B146BE" w:rsidP="00B146BE">
      <w:pPr>
        <w:rPr>
          <w:rFonts w:ascii="Arial" w:hAnsi="Arial" w:cs="Arial"/>
          <w:noProof/>
          <w:sz w:val="12"/>
        </w:rPr>
      </w:pP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B146BE" w:rsidRPr="00480F48" w14:paraId="4AB35B2C" w14:textId="77777777" w:rsidTr="000A1E06">
        <w:trPr>
          <w:trHeight w:val="829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4C95449" w14:textId="72CDDFFD" w:rsidR="00146D67" w:rsidRPr="00763936" w:rsidRDefault="0092232D" w:rsidP="00763936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II.B. A nemzeti tematikus helyszínen megvalósítandó projekt</w:t>
            </w:r>
          </w:p>
        </w:tc>
      </w:tr>
      <w:tr w:rsidR="000E1B41" w:rsidRPr="00480F48" w14:paraId="11A1FBCD" w14:textId="77777777" w:rsidTr="00FE61F3">
        <w:trPr>
          <w:trHeight w:val="7636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21F0DFC" w14:textId="57D39878" w:rsidR="000E1B41" w:rsidRPr="002D34DA" w:rsidRDefault="000E1B41" w:rsidP="000E1B41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címre pályázó helyszíneknek olyan projektet kell benyújtaniuk, amely kiemeli európai szimbolikus értéküket és európai jelentőségüket az A. kritériumban leírtak szerint.</w:t>
            </w:r>
          </w:p>
          <w:p w14:paraId="4594B4E2" w14:textId="77777777" w:rsidR="00724E83" w:rsidRPr="004C229F" w:rsidRDefault="00724E83" w:rsidP="00724E8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Az előirányzott projektnek az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összes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felsorolt elemet </w:t>
            </w:r>
            <w:r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magában kell foglalnia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:</w:t>
            </w:r>
          </w:p>
          <w:p w14:paraId="74EC0D40" w14:textId="77777777" w:rsidR="00724E83" w:rsidRPr="004C229F" w:rsidRDefault="00724E83" w:rsidP="00724E8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helyszín európai jelentőségének tudatosítása, mindenekelőtt megfelelő tájékoztató tevékenységek, táblák elhelyezése és a munkatársak képzése révén;</w:t>
            </w:r>
          </w:p>
          <w:p w14:paraId="1EC55793" w14:textId="77777777" w:rsidR="00724E83" w:rsidRPr="004C229F" w:rsidRDefault="00724E83" w:rsidP="00724E8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olyan oktatási tevékenységek szervezése, különösen a fiatalok számára, amelyek hozzájárulnak Európa közös történelmének és közös, mégis sokszínű örökségének mélyebb megértéséhez, és amelyek erősítik az összetartozás érzését;</w:t>
            </w:r>
          </w:p>
          <w:p w14:paraId="13BD57AE" w14:textId="77777777" w:rsidR="00724E83" w:rsidRPr="004C229F" w:rsidRDefault="00724E83" w:rsidP="00724E8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többnyelvűség előmozdítása és a helyszín megismerésének elősegítése több uniós nyelv használata révén;</w:t>
            </w:r>
          </w:p>
          <w:p w14:paraId="61D9674E" w14:textId="77777777" w:rsidR="00724E83" w:rsidRPr="004C229F" w:rsidRDefault="00724E83" w:rsidP="00724E8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részvétel a címben részesülő helyszínek hálózatának tevékenységeiben a tapasztalatok megosztása és közös projektek kezdeményezése céljából;</w:t>
            </w:r>
          </w:p>
          <w:p w14:paraId="6C5D04E8" w14:textId="77777777" w:rsidR="00724E83" w:rsidRPr="004C229F" w:rsidRDefault="00724E83" w:rsidP="00724E83">
            <w:pPr>
              <w:pStyle w:val="Listaszerbekezds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az érintett helyszín európai szintű ismertségének és vonzerejének növelése, többek között a korszerű technológiák, valamint a digitális és interaktív eszközök nyújtotta lehetőségek kiaknázása, illetve az egyéb európai kezdeményezések és e fellépés közötti szinergiák kialakítása révén.</w:t>
            </w:r>
          </w:p>
          <w:p w14:paraId="479235DC" w14:textId="77777777" w:rsidR="00724E83" w:rsidRDefault="00724E83" w:rsidP="00724E8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Ha a helyszín sajátosságai lehetővé teszik, érdemes olyan művészeti és kulturális tevékenységeket szervezni, amelyek elősegítik az európai kulturális szakemberek, művészek és gyűjtemények mobilitását, a kultúrák közötti párbeszédet, valamint a kulturális örökség, illetve a kortárs művészeti és alkotói tevékenység közötti kapcsolatok kialakítását.</w:t>
            </w:r>
          </w:p>
          <w:p w14:paraId="3E64935E" w14:textId="0A812B9B" w:rsidR="00724E83" w:rsidRDefault="00724E83" w:rsidP="000A1E0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pályázati adatlapnak e szakaszában le kell írnia a tematikus helyszínen megvalósítandó projekt egészét, annak célkitűzéseit, valamint azokat a tevékenységeket, amelyeket valamennyi alhelyszín közösen kíván végrehajtani a fent felsorolt egyes elemek tekintetében.</w:t>
            </w:r>
          </w:p>
          <w:p w14:paraId="6EAA2D8A" w14:textId="50BCFBF9" w:rsidR="000E1B41" w:rsidRPr="000A1E06" w:rsidRDefault="000E1B41" w:rsidP="000A1E0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Emellett a megadott sablonnak megfelelően be kell nyújtania egy projektvégrehajtási tervet. A projektvégrehajtási tervben meg kell adnia a projekt egyes elemeihez tartozó cselekvések listáját, és ismertetnie kell a végrehajtás javasolt ütemtervét, a tervezett eredményt/eredményeket és a kapcsolódó mutatókat. A közös tevékenységekhez egyetlen projektvégrehajtási tervet kell benyújtania, és minden egyes alhelyszínnek be kell adnia a saját projektvégrehajtási tervét, amelyben tételesen fel kell tüntetniük a saját helyszínükön tervezett összes további tevékenységet.  </w:t>
            </w:r>
          </w:p>
        </w:tc>
      </w:tr>
      <w:tr w:rsidR="00B146BE" w:rsidRPr="00B534AD" w14:paraId="4ADB86A0" w14:textId="77777777" w:rsidTr="000A1E06">
        <w:trPr>
          <w:trHeight w:val="802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08592E3" w14:textId="3B83D5CE" w:rsidR="00146D67" w:rsidRDefault="0092232D" w:rsidP="000A1E06">
            <w:pPr>
              <w:spacing w:before="120"/>
              <w:ind w:left="34" w:hanging="34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II.B.1. A helyszín euró</w:t>
            </w:r>
            <w:r w:rsidR="00F06C9F">
              <w:rPr>
                <w:rFonts w:ascii="Arial" w:hAnsi="Arial"/>
                <w:b/>
                <w:sz w:val="28"/>
                <w:szCs w:val="28"/>
              </w:rPr>
              <w:t>pai jelentőségének tudatosítása</w:t>
            </w:r>
          </w:p>
          <w:p w14:paraId="5DBD8671" w14:textId="3753B3A6" w:rsidR="00B146BE" w:rsidRPr="000A1E06" w:rsidDel="00065274" w:rsidRDefault="00146D67" w:rsidP="00763936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(max. 400 szó)</w:t>
            </w:r>
          </w:p>
        </w:tc>
      </w:tr>
      <w:tr w:rsidR="00B146BE" w:rsidRPr="00B534AD" w14:paraId="40CA16EE" w14:textId="77777777" w:rsidTr="000A1E06">
        <w:trPr>
          <w:trHeight w:val="160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8644228" w14:textId="77777777" w:rsidR="000925D7" w:rsidRDefault="000925D7" w:rsidP="000925D7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hogyan fogja az ismeretterjesztő tevékenységek, táblák elhelyezése és a személyzet képzése, illetve más kapcsolódó programok segítségével felhívni a figyelmet a helyszín európai jelentőségére! </w:t>
            </w:r>
          </w:p>
          <w:p w14:paraId="094AB035" w14:textId="77777777" w:rsidR="000925D7" w:rsidRDefault="000925D7" w:rsidP="000925D7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2C87F57" w14:textId="67210F02" w:rsidR="00B146BE" w:rsidRPr="007218F7" w:rsidRDefault="000925D7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28C6C654" w14:textId="77777777" w:rsidTr="00131C1E">
        <w:trPr>
          <w:trHeight w:val="3460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3DE78A3" w14:textId="77777777" w:rsidR="00B146BE" w:rsidRPr="00334FF5" w:rsidRDefault="00B146BE" w:rsidP="00731D2B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146BE" w:rsidRPr="00B534AD" w14:paraId="6B82B9C7" w14:textId="77777777" w:rsidTr="000A1E06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/>
            <w:vAlign w:val="bottom"/>
          </w:tcPr>
          <w:p w14:paraId="46563207" w14:textId="383FF7D2" w:rsidR="00146D67" w:rsidRDefault="0092232D" w:rsidP="000A1E06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II.B.2. Oktatási tevékenységek szervezése</w:t>
            </w:r>
          </w:p>
          <w:p w14:paraId="7DD4E5D9" w14:textId="2F46A7AA" w:rsidR="00B146BE" w:rsidRPr="000A1E06" w:rsidRDefault="00146D67" w:rsidP="00763936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(max. 250 szó)</w:t>
            </w:r>
          </w:p>
        </w:tc>
      </w:tr>
      <w:tr w:rsidR="00B146BE" w:rsidRPr="00B534AD" w14:paraId="4754AD6B" w14:textId="77777777" w:rsidTr="000A1E06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E2389D6" w14:textId="77777777" w:rsidR="002C3D2E" w:rsidRDefault="002C3D2E" w:rsidP="002C3D2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Mutassa be a megvalósítandó – különösen a fiataloknak szóló – oktatási tevékenységeket! E tevékenységek célja a kollektív európai történelem és az összetartozás érzését erősítő közös, mégis sokszínű értékek alaposabb megismerése. </w:t>
            </w:r>
          </w:p>
          <w:p w14:paraId="646BD0A6" w14:textId="77777777" w:rsidR="002C3D2E" w:rsidRDefault="002C3D2E" w:rsidP="002C3D2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11E028E" w14:textId="36E2F4F6" w:rsidR="00B146BE" w:rsidRDefault="002C3D2E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írja le a tematikus helyszínen fennálló jelenlegi helyzetet, majd körvonalazza a 2024-től végrehajtandó cselekvéseket!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1411503C" w14:textId="77777777" w:rsidTr="00131C1E">
        <w:tblPrEx>
          <w:tblBorders>
            <w:insideV w:val="dotted" w:sz="4" w:space="0" w:color="auto"/>
          </w:tblBorders>
        </w:tblPrEx>
        <w:trPr>
          <w:trHeight w:hRule="exact" w:val="6964"/>
          <w:jc w:val="center"/>
        </w:trPr>
        <w:tc>
          <w:tcPr>
            <w:tcW w:w="0" w:type="auto"/>
            <w:vAlign w:val="center"/>
          </w:tcPr>
          <w:p w14:paraId="57E55596" w14:textId="7FEC33F9" w:rsidR="00B146BE" w:rsidRPr="00B96109" w:rsidRDefault="00B146BE" w:rsidP="004443F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</w:tc>
      </w:tr>
    </w:tbl>
    <w:p w14:paraId="773FC11F" w14:textId="77777777" w:rsidR="00B146BE" w:rsidRDefault="00B146BE" w:rsidP="00B146BE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B146BE" w:rsidRPr="00B534AD" w14:paraId="3D41270E" w14:textId="77777777" w:rsidTr="000A1E06">
        <w:trPr>
          <w:trHeight w:hRule="exact" w:val="1017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3E0AC5C" w14:textId="60B4E683" w:rsidR="00B146BE" w:rsidRPr="009A3C2E" w:rsidRDefault="00146D67" w:rsidP="00763936">
            <w:pPr>
              <w:ind w:left="35" w:hanging="3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sz w:val="28"/>
                <w:szCs w:val="20"/>
              </w:rPr>
              <w:lastRenderedPageBreak/>
              <w:t>II.B.3. A többnyelvűség előmozdítása és a helyszín megismerésének elősegítése</w:t>
            </w:r>
            <w:r>
              <w:rPr>
                <w:rFonts w:ascii="Arial" w:hAnsi="Arial"/>
                <w:b/>
                <w:caps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(max. 250 szó) </w:t>
            </w:r>
          </w:p>
        </w:tc>
      </w:tr>
      <w:tr w:rsidR="00B146BE" w:rsidRPr="00B534AD" w14:paraId="2818C500" w14:textId="77777777" w:rsidTr="008E6701">
        <w:trPr>
          <w:trHeight w:hRule="exact" w:val="1780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E1E2F01" w14:textId="62D10B48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kívánják előmozdítani a többnyelvűséget, és miként szeretnék elősegíteni a helyszín megismerését több uniós nyelv használata révén!</w:t>
            </w:r>
          </w:p>
          <w:p w14:paraId="08F8D4F6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0A2941B" w14:textId="66CB98B8" w:rsidR="00B146BE" w:rsidRPr="007218F7" w:rsidRDefault="00333B97" w:rsidP="00D054F6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írja le a tematikus helyszínen fennálló jelenlegi helyzetet, majd körvonalazza a 2024-től végrehajtandó cselekvéseket!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11B0484E" w14:textId="77777777" w:rsidTr="008E6701">
        <w:trPr>
          <w:trHeight w:hRule="exact" w:val="10312"/>
          <w:jc w:val="center"/>
        </w:trPr>
        <w:tc>
          <w:tcPr>
            <w:tcW w:w="0" w:type="auto"/>
            <w:vAlign w:val="center"/>
          </w:tcPr>
          <w:p w14:paraId="594A47C5" w14:textId="77777777" w:rsidR="00B146BE" w:rsidRPr="00B96109" w:rsidRDefault="00B146BE" w:rsidP="00731D2B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32D295DA" w14:textId="77777777" w:rsidR="00B146BE" w:rsidRDefault="00B146BE" w:rsidP="00B146B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B146BE" w:rsidRPr="00B534AD" w14:paraId="47685089" w14:textId="77777777" w:rsidTr="000A1E06">
        <w:trPr>
          <w:trHeight w:hRule="exact" w:val="1031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F65195D" w14:textId="690906A2" w:rsidR="00146D67" w:rsidRDefault="0092232D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>II.B.4. Részvétel az Európai Örökség címben részesülő helyszín</w:t>
            </w:r>
            <w:r w:rsidR="001933BF"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ek hálózatának tevékenységeiben</w:t>
            </w:r>
          </w:p>
          <w:p w14:paraId="53CBAAE7" w14:textId="23E09C63" w:rsidR="00B146BE" w:rsidRPr="009A3C2E" w:rsidRDefault="00B146BE" w:rsidP="00763936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B146BE" w:rsidRPr="00B534AD" w14:paraId="2EA9DEF5" w14:textId="77777777" w:rsidTr="006C08EC">
        <w:trPr>
          <w:trHeight w:hRule="exact" w:val="272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5BBF2EA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kívánnak részt venni az Európai Örökség címben részesülő helyszínek hálózatának tevékenységeiben a tapasztalatok megosztása és közös projektek kezdeményezése érdekében!</w:t>
            </w:r>
          </w:p>
          <w:p w14:paraId="0662B934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7E671D6" w14:textId="3EB8B666" w:rsidR="00B146BE" w:rsidRPr="000A1E06" w:rsidRDefault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fejtse ki, hogy mit várnak a cím által biztosított hálózatépítési lehetőségektől! Ezután vázolja fel, hogyan kívánnak hozzájárulni a tapasztalatcseréhez és/vagy az Európai Örökség cím más helyszíneivel közösen megvalósítandó projektek kezdeményezéséhez! Adott esetben említse meg az egyes alhelyszínek szerepét.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03E84442" w14:textId="77777777" w:rsidTr="006C08EC">
        <w:trPr>
          <w:trHeight w:hRule="exact" w:val="9352"/>
          <w:jc w:val="center"/>
        </w:trPr>
        <w:tc>
          <w:tcPr>
            <w:tcW w:w="5000" w:type="pct"/>
            <w:vAlign w:val="center"/>
          </w:tcPr>
          <w:p w14:paraId="45DB2A08" w14:textId="77777777" w:rsidR="00B146BE" w:rsidRDefault="00B146BE" w:rsidP="00731D2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08F592B" w14:textId="77777777" w:rsidR="00B146BE" w:rsidRDefault="00B146BE" w:rsidP="00B146B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B146BE" w:rsidRPr="00B534AD" w14:paraId="4815B579" w14:textId="77777777" w:rsidTr="000A1E06">
        <w:trPr>
          <w:trHeight w:hRule="exact" w:val="1456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05654D3" w14:textId="612ABC29" w:rsidR="00146D67" w:rsidRDefault="0092232D" w:rsidP="00731D2B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>II.B.5a. A helyszín európai szintű ismertségének és vonzerejének növelése új technológiák, valamint digitális és inter</w:t>
            </w:r>
            <w:r w:rsidR="00D0084B"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aktív eszközök felhasználásával</w:t>
            </w:r>
          </w:p>
          <w:p w14:paraId="74ED20F1" w14:textId="3BE407EA" w:rsidR="00B146BE" w:rsidRPr="000755FF" w:rsidRDefault="00146D67" w:rsidP="00763936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B146BE" w:rsidRPr="00B534AD" w14:paraId="3A9CA14C" w14:textId="77777777" w:rsidTr="002A1B48">
        <w:trPr>
          <w:trHeight w:hRule="exact" w:val="2296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111ECE9" w14:textId="1BB50A9F" w:rsidR="00333B97" w:rsidRPr="000A1E06" w:rsidRDefault="00333B97" w:rsidP="00333B97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Fejtse ki, hogyan tervezik új technológiákkal, valamint digitális és interaktív eszközökkel növelni a helyszín európai ismertségét és vonzerejét, különös tekintettel arra, hogy miként aknázzák ki ezeket 1. a virtuális látogatók számának növelése, 2. a helyszíni ismeretterjesztés előmozdítása, 3. az online ismeretterjesztés fokozása céljából!</w:t>
            </w:r>
          </w:p>
          <w:p w14:paraId="0B6538FA" w14:textId="77777777" w:rsidR="00D95D92" w:rsidRPr="00D95D92" w:rsidRDefault="00D95D92" w:rsidP="00333B97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3DFC531" w14:textId="08E6F953" w:rsidR="00B146BE" w:rsidRPr="00800CBA" w:rsidRDefault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5292624B" w14:textId="77777777" w:rsidTr="000A1E06">
        <w:trPr>
          <w:trHeight w:hRule="exact" w:val="9355"/>
          <w:jc w:val="center"/>
        </w:trPr>
        <w:tc>
          <w:tcPr>
            <w:tcW w:w="5000" w:type="pct"/>
            <w:vAlign w:val="center"/>
          </w:tcPr>
          <w:p w14:paraId="25E4B8CD" w14:textId="77777777" w:rsidR="00B146BE" w:rsidRPr="00800CBA" w:rsidRDefault="00B146BE" w:rsidP="00731D2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333B97" w:rsidRPr="00B534AD" w14:paraId="72E1FBC2" w14:textId="77777777" w:rsidTr="000A1E06">
        <w:trPr>
          <w:trHeight w:hRule="exact" w:val="144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2B60F8E" w14:textId="79F1CA54" w:rsidR="00333B97" w:rsidRDefault="0092232D" w:rsidP="00333B9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>II.B.5b. A helyszín európai szintű ismertségének és vonzerejének növelése más európai kezdeményezésekkel fennálló szinergiák kialakítása révén</w:t>
            </w:r>
          </w:p>
          <w:p w14:paraId="0C731BEF" w14:textId="0873A858" w:rsidR="00146D67" w:rsidRPr="002D34DA" w:rsidRDefault="00146D67" w:rsidP="00333B97">
            <w:pPr>
              <w:pStyle w:val="EHLquestions"/>
              <w:jc w:val="both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  <w:p w14:paraId="1D7F6FCA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5A916F0" w14:textId="77777777" w:rsidR="00333B97" w:rsidRPr="00800CBA" w:rsidRDefault="00333B97" w:rsidP="00333B97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333B97" w:rsidRPr="00B534AD" w14:paraId="4E21E56C" w14:textId="77777777" w:rsidTr="000A1E06">
        <w:trPr>
          <w:trHeight w:hRule="exact" w:val="285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F04A83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milyen általános megközelítéssel igyekeznek növelni a helyszín európai ismertségét és vonzerejét más európai kezdeményezésekkel fennálló szinergiák kialakítása révén! </w:t>
            </w:r>
          </w:p>
          <w:p w14:paraId="696761EC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E248EE0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Első lépésként 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 </w:t>
            </w:r>
          </w:p>
          <w:p w14:paraId="1B89EFAF" w14:textId="77777777" w:rsidR="00333B9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40BA768" w14:textId="3AA69EAE" w:rsidR="00333B97" w:rsidRPr="00800CBA" w:rsidRDefault="00333B97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Ezt követően ismertesse, milyen cselekvéseket terveznek megvalósítani e területen 2024-től!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333B97" w:rsidRPr="00B534AD" w14:paraId="7DD79140" w14:textId="77777777" w:rsidTr="000A1E06">
        <w:trPr>
          <w:trHeight w:hRule="exact" w:val="8199"/>
          <w:jc w:val="center"/>
        </w:trPr>
        <w:tc>
          <w:tcPr>
            <w:tcW w:w="5000" w:type="pct"/>
            <w:vAlign w:val="center"/>
          </w:tcPr>
          <w:p w14:paraId="4165EA3A" w14:textId="77777777" w:rsidR="00333B97" w:rsidRPr="007218F7" w:rsidRDefault="00333B97" w:rsidP="00333B97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4D1BE92" w14:textId="77777777" w:rsidR="00B146BE" w:rsidRDefault="00B146BE" w:rsidP="00B146BE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B146BE" w:rsidRPr="00B534AD" w14:paraId="55224977" w14:textId="77777777" w:rsidTr="00157F18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88D364" w14:textId="4BEBF678" w:rsidR="00B146BE" w:rsidRPr="0091426D" w:rsidRDefault="0092232D" w:rsidP="00763936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II.B.6. Művészeti és kulturális tevékenységek, kortárs alkotói tevékenység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 250 szó,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nem kötelező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megválaszolni)</w:t>
            </w:r>
          </w:p>
        </w:tc>
      </w:tr>
      <w:tr w:rsidR="00B146BE" w:rsidRPr="00B534AD" w14:paraId="249D2A14" w14:textId="77777777" w:rsidTr="002A1B48">
        <w:trPr>
          <w:trHeight w:hRule="exact" w:val="250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C963E22" w14:textId="77777777" w:rsidR="00AD4360" w:rsidRDefault="00AD4360" w:rsidP="00AD4360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Fejtse ki, milyen megközelítést alkalmaznak a művészeti és kulturális tevékenységek területén – ideértve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</w:t>
            </w:r>
          </w:p>
          <w:p w14:paraId="7ADA5F76" w14:textId="77777777" w:rsidR="00AD4360" w:rsidRDefault="00AD4360" w:rsidP="00AD4360">
            <w:pPr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694588" w14:textId="68E0573F" w:rsidR="00B146BE" w:rsidRDefault="00AD4360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Először ismertesse a jelenlegi helyzetet, majd körvonalazza, milyen cselekvéseket kívánnak megvalósítani 2024-től! Soroljon fel minden megvalósítandó tevékenységet a projektvégrehajtási tervben! Ebben a részben csak azokat a tevékenységeket említse, amelyekben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valamennyi alhelyszín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részt vesz!</w:t>
            </w:r>
          </w:p>
        </w:tc>
      </w:tr>
      <w:tr w:rsidR="00B146BE" w:rsidRPr="00B534AD" w14:paraId="67344F32" w14:textId="77777777" w:rsidTr="002A1B48">
        <w:trPr>
          <w:trHeight w:hRule="exact" w:val="9592"/>
          <w:jc w:val="center"/>
        </w:trPr>
        <w:tc>
          <w:tcPr>
            <w:tcW w:w="5000" w:type="pct"/>
            <w:vAlign w:val="center"/>
          </w:tcPr>
          <w:p w14:paraId="3C641988" w14:textId="77777777" w:rsidR="00B146BE" w:rsidRDefault="00B146BE" w:rsidP="00731D2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CCF145E" w14:textId="77777777" w:rsidR="00B146BE" w:rsidRDefault="00B146BE" w:rsidP="00B146BE">
      <w:r>
        <w:br w:type="page"/>
      </w:r>
    </w:p>
    <w:p w14:paraId="0F4D46DF" w14:textId="77777777" w:rsidR="00B146BE" w:rsidRDefault="00B146BE" w:rsidP="00B146BE">
      <w:pPr>
        <w:sectPr w:rsidR="00B146BE" w:rsidSect="00FE61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1" w:h="16817"/>
          <w:pgMar w:top="1418" w:right="1418" w:bottom="1680" w:left="1418" w:header="709" w:footer="709" w:gutter="0"/>
          <w:cols w:space="708"/>
          <w:titlePg/>
          <w:docGrid w:linePitch="360"/>
        </w:sectPr>
      </w:pPr>
    </w:p>
    <w:p w14:paraId="22A4A1FE" w14:textId="77777777" w:rsidR="00B146BE" w:rsidRDefault="00B146BE" w:rsidP="00B146BE"/>
    <w:tbl>
      <w:tblPr>
        <w:tblW w:w="532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18"/>
        <w:gridCol w:w="2097"/>
        <w:gridCol w:w="2097"/>
        <w:gridCol w:w="2097"/>
        <w:gridCol w:w="2097"/>
        <w:gridCol w:w="2097"/>
      </w:tblGrid>
      <w:tr w:rsidR="00970954" w14:paraId="38123BC6" w14:textId="77777777" w:rsidTr="00157F18">
        <w:trPr>
          <w:trHeight w:val="893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12A58" w14:textId="74CF4D29" w:rsidR="00970954" w:rsidRDefault="0092232D" w:rsidP="00341A7D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II.B.7. Tematikus helyszínen megvalósuló projektek végrehajtási tervének sablonja: A projekt megvalósításához szükséges tevékenységek listája</w:t>
            </w:r>
          </w:p>
        </w:tc>
      </w:tr>
      <w:tr w:rsidR="00367FB1" w14:paraId="683ACFD8" w14:textId="77777777" w:rsidTr="0049164B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8BF18C" w14:textId="38046DA6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235F52D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Jelenlegi helyzet</w:t>
            </w:r>
          </w:p>
          <w:p w14:paraId="49BE60CD" w14:textId="1CEF5312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igényt tervez kiszolgálni a cselekvés!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9D0C3F9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cselekvések részletes leírása</w:t>
            </w:r>
          </w:p>
          <w:p w14:paraId="27946341" w14:textId="3F52AB79" w:rsidR="00FC357E" w:rsidRPr="00FC357E" w:rsidRDefault="00367FB1" w:rsidP="00FC357E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 a megvalósítandó cselekvéseket!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17F36329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Tervezett eredmény</w:t>
            </w:r>
          </w:p>
          <w:p w14:paraId="02B072BC" w14:textId="1173BC0A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eredményt szándékoznak elérni a cselekvés révén, és kik a kedvezményezettek!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6EE10A1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 kezdő időpontja</w:t>
            </w:r>
          </w:p>
          <w:p w14:paraId="462E39AA" w14:textId="2001731F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mikor vette kezdetét, vagy a tervek szerint mikor veszi kezdetét a cselekvés!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AE23B0B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Mutató</w:t>
            </w:r>
          </w:p>
          <w:p w14:paraId="7666FE68" w14:textId="72AA3B88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kívánják értékelni, hogy a cselekvés elérte-e a kívánt </w:t>
            </w:r>
            <w:proofErr w:type="gramStart"/>
            <w:r>
              <w:rPr>
                <w:rFonts w:ascii="Arial" w:hAnsi="Arial"/>
                <w:i/>
                <w:sz w:val="20"/>
              </w:rPr>
              <w:t>eredmény(</w:t>
            </w:r>
            <w:proofErr w:type="gramEnd"/>
            <w:r>
              <w:rPr>
                <w:rFonts w:ascii="Arial" w:hAnsi="Arial"/>
                <w:i/>
                <w:sz w:val="20"/>
              </w:rPr>
              <w:t>eke)t!</w:t>
            </w:r>
          </w:p>
        </w:tc>
      </w:tr>
      <w:tr w:rsidR="00970954" w14:paraId="65D04FB0" w14:textId="77777777" w:rsidTr="002625CE">
        <w:trPr>
          <w:trHeight w:val="604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344793F" w14:textId="07BAD75B" w:rsidR="00970954" w:rsidRDefault="009709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1. tevékenység: Az európai jelentőség tudatosítása</w:t>
            </w: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EC2F5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53E0109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5E851D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C992DD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7FEDBE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19CC49EA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38DFF9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92DF8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29532AE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0C5F66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589D7C8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427E6C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4966D8CD" w14:textId="77777777" w:rsidTr="002625CE">
        <w:trPr>
          <w:trHeight w:val="612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4D3C5AA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F6E2E1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0EB843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63B497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B7DD86E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4E66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61F044F6" w14:textId="77777777" w:rsidTr="002625CE">
        <w:trPr>
          <w:trHeight w:val="64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099807D8" w14:textId="25E476C8" w:rsidR="00970954" w:rsidRDefault="00970954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2. tevékenység: Oktatási tevékenységek szervezése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871950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86E0F4C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4D987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DF26D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E1A127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970954" w14:paraId="3ECE5D41" w14:textId="77777777" w:rsidTr="002625CE">
        <w:trPr>
          <w:trHeight w:val="636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9926B8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1332168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95820E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AAFC7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A3857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43382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970954" w14:paraId="29F52A24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DDC50B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8116EF8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FDB0EEA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D7F34A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49D0DE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B8E0C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970954" w14:paraId="16AC6054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D5E815E" w14:textId="48AD9D63" w:rsidR="00970954" w:rsidRDefault="00970954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3. tevékenység: A helyszínek megismerésének elősegítése a többnyelvűség révén 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D95C84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630BFB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38397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0207A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FEBDDE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3F054178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DF841A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7FC1E1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1AC0E7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673D6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AA757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868941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097E48AB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7AD64A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1FAF5CA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3B43D2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9A8A7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BE986D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5EA52FC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789B4320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CB687A9" w14:textId="477BCAC9" w:rsidR="00970954" w:rsidRDefault="00970954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lastRenderedPageBreak/>
              <w:t>4. tevékenység: Részvétel hálózatépítési tevékenységekben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17F397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8CB256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669E3D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D13804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85ED19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103B57B8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76B287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4FB872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7C2EF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21BC9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4D2CBF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FBA7C3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1620E91A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FA0E13E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9EDF897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966965D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A3620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F3694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1A830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247F3DD4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079B4A37" w14:textId="731F6977" w:rsidR="00970954" w:rsidRDefault="00970954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5. tevékenység: Az ismertség és a vonzerő növelése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B7AC33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F9F3D3D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FD328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88A8C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BEDF0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5760D4C8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073B48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E14F9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B76F0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2B669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0A884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A1B60E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693EEAA0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8CFE13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9FFA55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75DFF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1D711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87D339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1BF0C13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6CE01C23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DBBDF08" w14:textId="171E0261" w:rsidR="00970954" w:rsidRDefault="00970954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6. tevékenység: Művészeti és kulturális tevékenységek (választható)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B6806C2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0D7F39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849F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2A2A0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9A19E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3252BBBF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CA46286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964B087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6D5230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ACAFDC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E3643C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E893F6B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70954" w14:paraId="0798B891" w14:textId="77777777" w:rsidTr="000A1E06">
        <w:trPr>
          <w:trHeight w:val="690"/>
          <w:jc w:val="center"/>
        </w:trPr>
        <w:tc>
          <w:tcPr>
            <w:tcW w:w="13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AF959FE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AFE235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429D9D30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A40E35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7C1E3F1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2627A" w14:textId="77777777" w:rsidR="00970954" w:rsidRDefault="00970954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F67745E" w14:textId="77777777" w:rsidR="00B146BE" w:rsidRPr="007218F7" w:rsidRDefault="00B146BE" w:rsidP="00B146BE"/>
    <w:p w14:paraId="3EE834A8" w14:textId="77777777" w:rsidR="00B146BE" w:rsidRPr="007218F7" w:rsidRDefault="00B146BE" w:rsidP="00B146BE"/>
    <w:p w14:paraId="6D38EA45" w14:textId="77777777" w:rsidR="00B146BE" w:rsidRPr="007218F7" w:rsidRDefault="00B146BE" w:rsidP="00B146BE"/>
    <w:p w14:paraId="18700478" w14:textId="57506C52" w:rsidR="00B146BE" w:rsidRPr="007218F7" w:rsidRDefault="00A724B8" w:rsidP="00B146BE">
      <w:pPr>
        <w:sectPr w:rsidR="00B146BE" w:rsidRPr="007218F7" w:rsidSect="001721A1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  <w:r>
        <w:t xml:space="preserve"> </w:t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283"/>
      </w:tblGrid>
      <w:tr w:rsidR="0090462F" w14:paraId="00257B5B" w14:textId="77777777" w:rsidTr="004C5461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777F601" w14:textId="15F97158" w:rsidR="0090462F" w:rsidRDefault="0092232D" w:rsidP="00157F1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II.C. A helyszín működési kapacitása – Munkaterv</w:t>
            </w:r>
          </w:p>
        </w:tc>
      </w:tr>
      <w:tr w:rsidR="0090462F" w14:paraId="7CFDE2C4" w14:textId="77777777" w:rsidTr="00157F18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B5B65" w14:textId="408F75E6" w:rsidR="0090462F" w:rsidRDefault="0092232D" w:rsidP="00341A7D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II.C.1. A tematikus helyszín szervezeti felépítése </w:t>
            </w:r>
            <w:r>
              <w:rPr>
                <w:rFonts w:ascii="Arial" w:hAnsi="Arial"/>
                <w:sz w:val="20"/>
                <w:szCs w:val="28"/>
              </w:rPr>
              <w:t>(max. 1 oldal)</w:t>
            </w:r>
          </w:p>
        </w:tc>
      </w:tr>
      <w:tr w:rsidR="0090462F" w14:paraId="709305AA" w14:textId="77777777" w:rsidTr="0049164B">
        <w:trPr>
          <w:trHeight w:val="94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7C9CAA" w14:textId="0DC05385" w:rsidR="0090462F" w:rsidRDefault="0090462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Nyilatkozzon a partnerség szervezeti felépítéséről, valamint a nemzeti tematikus helyszínen megvalósuló projekt végrehajtására elkülönített emberi erőforrásokról, valamint az összes helyszín által kivitelezendő tevékenységek koordinálásáról</w:t>
            </w:r>
            <w:r>
              <w:t>!</w:t>
            </w:r>
          </w:p>
        </w:tc>
      </w:tr>
      <w:tr w:rsidR="0090462F" w14:paraId="62B77999" w14:textId="77777777" w:rsidTr="000A1E06">
        <w:trPr>
          <w:trHeight w:val="988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CBE25B" w14:textId="77777777" w:rsidR="0090462F" w:rsidRPr="00202E22" w:rsidRDefault="0090462F" w:rsidP="0090462F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33F42BA6" w14:textId="77777777" w:rsidR="00970954" w:rsidRDefault="00970954">
      <w:r>
        <w:br w:type="page"/>
      </w:r>
    </w:p>
    <w:tbl>
      <w:tblPr>
        <w:tblW w:w="471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56"/>
      </w:tblGrid>
      <w:tr w:rsidR="007F4DC3" w14:paraId="4C0AFC80" w14:textId="77777777" w:rsidTr="006804A3">
        <w:trPr>
          <w:trHeight w:hRule="exact" w:val="11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A2E9C" w14:textId="360A3617" w:rsidR="007F4DC3" w:rsidRPr="00DA52AB" w:rsidRDefault="00F47C53" w:rsidP="006804A3">
            <w:pPr>
              <w:ind w:left="35" w:hanging="35"/>
              <w:jc w:val="center"/>
              <w:rPr>
                <w:rFonts w:ascii="Arial" w:hAnsi="Arial" w:cs="Arial"/>
                <w:b/>
                <w:caps/>
                <w:noProof/>
                <w:sz w:val="20"/>
                <w:highlight w:val="yellow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2. RÉSZ: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 w:rsidR="007F4DC3">
              <w:rPr>
                <w:rStyle w:val="Lbjegyzet-hivatkozs"/>
                <w:rFonts w:ascii="Arial" w:hAnsi="Arial"/>
                <w:b/>
                <w:sz w:val="28"/>
                <w:szCs w:val="28"/>
                <w:highlight w:val="yellow"/>
              </w:rPr>
              <w:footnoteReference w:id="3"/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alhelyszínre vonatkozó EGYEDI INFORMÁCIÓK</w:t>
            </w:r>
          </w:p>
        </w:tc>
      </w:tr>
    </w:tbl>
    <w:p w14:paraId="5C858EA5" w14:textId="12E4F9AC" w:rsidR="007F4DC3" w:rsidRDefault="007F4DC3" w:rsidP="007F4DC3"/>
    <w:tbl>
      <w:tblPr>
        <w:tblW w:w="4713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60"/>
        <w:gridCol w:w="1343"/>
        <w:gridCol w:w="1336"/>
        <w:gridCol w:w="4707"/>
      </w:tblGrid>
      <w:tr w:rsidR="007F4DC3" w:rsidRPr="00334FF5" w14:paraId="2DDC6027" w14:textId="77777777" w:rsidTr="000A1E06">
        <w:trPr>
          <w:trHeight w:val="673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5933A8B7" w14:textId="25FA2BD5" w:rsidR="007F4DC3" w:rsidRPr="00334FF5" w:rsidRDefault="007F4DC3" w:rsidP="006804A3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r>
              <w:rPr>
                <w:rFonts w:ascii="Arial" w:hAnsi="Arial"/>
                <w:b/>
                <w:sz w:val="28"/>
                <w:szCs w:val="28"/>
              </w:rPr>
              <w:t xml:space="preserve">I.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LEÍRÁSA</w:t>
            </w:r>
          </w:p>
        </w:tc>
      </w:tr>
      <w:tr w:rsidR="007F4DC3" w:rsidRPr="00334FF5" w14:paraId="0C45073D" w14:textId="77777777" w:rsidTr="000A1E06">
        <w:trPr>
          <w:trHeight w:val="554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6192AE" w14:textId="049D2650" w:rsidR="007F4DC3" w:rsidRPr="0092232D" w:rsidRDefault="00FC357E" w:rsidP="006804A3">
            <w:pPr>
              <w:ind w:left="35" w:hanging="35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I.A. Az alhelyszínnel kapcsolatos általános adatok</w:t>
            </w:r>
          </w:p>
        </w:tc>
      </w:tr>
      <w:tr w:rsidR="007F4DC3" w:rsidRPr="00B534AD" w14:paraId="66E94C8A" w14:textId="77777777" w:rsidTr="000A1E06">
        <w:trPr>
          <w:trHeight w:val="512"/>
          <w:jc w:val="center"/>
        </w:trPr>
        <w:tc>
          <w:tcPr>
            <w:tcW w:w="1499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336389" w14:textId="77777777" w:rsidR="007F4DC3" w:rsidRPr="00B534AD" w:rsidRDefault="007F4DC3" w:rsidP="006804A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neve</w:t>
            </w:r>
          </w:p>
        </w:tc>
        <w:tc>
          <w:tcPr>
            <w:tcW w:w="3501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17E5757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B534AD" w14:paraId="40AAE8FF" w14:textId="77777777" w:rsidTr="000A1E06">
        <w:trPr>
          <w:trHeight w:hRule="exact" w:val="429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2A4338" w14:textId="77777777" w:rsidR="007F4DC3" w:rsidRPr="00480F48" w:rsidRDefault="007F4DC3" w:rsidP="006804A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618EAA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B534AD" w14:paraId="0934E64B" w14:textId="77777777" w:rsidTr="000A1E06">
        <w:trPr>
          <w:trHeight w:hRule="exact" w:val="506"/>
          <w:jc w:val="center"/>
        </w:trPr>
        <w:tc>
          <w:tcPr>
            <w:tcW w:w="70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B96549" w14:textId="77777777" w:rsidR="007F4DC3" w:rsidRPr="00480F48" w:rsidRDefault="007F4DC3" w:rsidP="006804A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F9BE1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BBD20B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Város vagy régió</w:t>
            </w:r>
          </w:p>
        </w:tc>
        <w:tc>
          <w:tcPr>
            <w:tcW w:w="27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75B887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1150DA2D" w14:textId="77777777" w:rsidTr="000A1E06">
        <w:trPr>
          <w:trHeight w:hRule="exact" w:val="428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737727" w14:textId="77777777" w:rsidR="007F4DC3" w:rsidRPr="00B534AD" w:rsidRDefault="007F4DC3" w:rsidP="006804A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AEFDF0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6CBDBCB9" w14:textId="77777777" w:rsidTr="000A1E06">
        <w:trPr>
          <w:trHeight w:hRule="exact" w:val="428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CE98BB" w14:textId="77777777" w:rsidR="007F4DC3" w:rsidRPr="00B534AD" w:rsidRDefault="007F4DC3" w:rsidP="006804A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Honlap 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C63A77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6F43E530" w14:textId="77777777" w:rsidTr="000A1E06">
        <w:trPr>
          <w:trHeight w:hRule="exact" w:val="428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FDE8B6" w14:textId="77777777" w:rsidR="007F4DC3" w:rsidRDefault="007F4DC3" w:rsidP="006804A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Közösségi média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D57059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3AE2D9EB" w14:textId="77777777" w:rsidTr="00741E87">
        <w:trPr>
          <w:trHeight w:hRule="exact" w:val="500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BC60FE" w14:textId="77777777" w:rsidR="007F4DC3" w:rsidRDefault="007F4DC3" w:rsidP="006804A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jog szerinti tulajdonosa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E1C22B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7382CE42" w14:textId="77777777" w:rsidTr="000A1E06">
        <w:trPr>
          <w:trHeight w:hRule="exact" w:val="428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CECE3C" w14:textId="6C4AD548" w:rsidR="007F4DC3" w:rsidRDefault="007F4DC3" w:rsidP="006804A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Irányító </w:t>
            </w:r>
            <w:proofErr w:type="gramStart"/>
            <w:r>
              <w:rPr>
                <w:rFonts w:ascii="Arial" w:hAnsi="Arial"/>
                <w:sz w:val="20"/>
              </w:rPr>
              <w:t>hatóság(</w:t>
            </w:r>
            <w:proofErr w:type="gramEnd"/>
            <w:r>
              <w:rPr>
                <w:rFonts w:ascii="Arial" w:hAnsi="Arial"/>
                <w:sz w:val="20"/>
              </w:rPr>
              <w:t>ok)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CAA0AD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0BD71B04" w14:textId="77777777" w:rsidTr="000A1E06">
        <w:trPr>
          <w:trHeight w:hRule="exact" w:val="609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2FA9C4" w14:textId="225A7724" w:rsidR="007F4DC3" w:rsidRDefault="00157F18" w:rsidP="00157F18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helyszín működtetője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90C4B4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2F5A2D49" w14:textId="77777777" w:rsidTr="00741E87">
        <w:trPr>
          <w:trHeight w:hRule="exact" w:val="884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411F6" w14:textId="05700848" w:rsidR="007F4DC3" w:rsidRDefault="00157F18" w:rsidP="006804A3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címre pályázó projekt koordinátorának neve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A1FC56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3CBFD5C9" w14:textId="77777777" w:rsidTr="000A1E06">
        <w:trPr>
          <w:trHeight w:hRule="exact" w:val="428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880C48" w14:textId="77777777" w:rsidR="007F4DC3" w:rsidRDefault="007F4DC3" w:rsidP="006804A3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Telefonszám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4BF9ED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4DC3" w:rsidRPr="00480F48" w14:paraId="7BDBC1FD" w14:textId="77777777" w:rsidTr="000A1E06">
        <w:trPr>
          <w:trHeight w:hRule="exact" w:val="428"/>
          <w:jc w:val="center"/>
        </w:trPr>
        <w:tc>
          <w:tcPr>
            <w:tcW w:w="1499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794DF2" w14:textId="77777777" w:rsidR="007F4DC3" w:rsidRDefault="007F4DC3" w:rsidP="006804A3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50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01329" w14:textId="77777777" w:rsidR="007F4DC3" w:rsidRPr="00B534AD" w:rsidRDefault="007F4DC3" w:rsidP="006804A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8AE0CA8" w14:textId="77777777" w:rsidR="007F4DC3" w:rsidRDefault="007F4DC3" w:rsidP="007F4DC3">
      <w:pPr>
        <w:rPr>
          <w:rFonts w:ascii="Arial" w:hAnsi="Arial" w:cs="Arial"/>
          <w:noProof/>
          <w:sz w:val="12"/>
        </w:rPr>
      </w:pPr>
    </w:p>
    <w:p w14:paraId="6CE37AC8" w14:textId="437F7A08" w:rsidR="007F4DC3" w:rsidRDefault="007F4DC3">
      <w:r>
        <w:br w:type="page"/>
      </w:r>
    </w:p>
    <w:p w14:paraId="584F7D87" w14:textId="735E92F3" w:rsidR="009A350A" w:rsidRDefault="009A350A" w:rsidP="009A350A">
      <w:pPr>
        <w:rPr>
          <w:rFonts w:ascii="Arial" w:hAnsi="Arial" w:cs="Arial"/>
          <w:noProof/>
          <w:sz w:val="12"/>
        </w:rPr>
      </w:pPr>
    </w:p>
    <w:tbl>
      <w:tblPr>
        <w:tblW w:w="513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31"/>
      </w:tblGrid>
      <w:tr w:rsidR="009A350A" w:rsidRPr="00B534AD" w14:paraId="386E085A" w14:textId="77777777" w:rsidTr="00157F18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9687C1B" w14:textId="005BB6A9" w:rsidR="009A350A" w:rsidRPr="004C229F" w:rsidRDefault="00FC357E" w:rsidP="0092232D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I.B. Az alhelyszín elhelyezkedése és fizikai leírása </w:t>
            </w:r>
            <w:r>
              <w:rPr>
                <w:rFonts w:ascii="Arial" w:hAnsi="Arial"/>
                <w:bCs/>
                <w:sz w:val="20"/>
                <w:szCs w:val="20"/>
              </w:rPr>
              <w:t>(max. 300 szó)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9A350A" w:rsidRPr="00B534AD" w14:paraId="5DC5EAD2" w14:textId="77777777" w:rsidTr="000A1E06">
        <w:trPr>
          <w:trHeight w:val="1290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4337F0" w14:textId="77777777" w:rsidR="009A350A" w:rsidRDefault="009A350A" w:rsidP="00D54D10">
            <w:pPr>
              <w:ind w:left="35" w:hanging="35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9A350A" w:rsidRPr="00B534AD" w14:paraId="650DAA2C" w14:textId="77777777" w:rsidTr="00157F18">
        <w:trPr>
          <w:trHeight w:val="68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CE6537" w14:textId="0E96477D" w:rsidR="009A350A" w:rsidRPr="004C229F" w:rsidRDefault="00FC357E" w:rsidP="0092232D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I.C. Az alhelyszín története és történelmi háttere </w:t>
            </w:r>
            <w:r>
              <w:rPr>
                <w:rFonts w:ascii="Arial" w:hAnsi="Arial"/>
                <w:i/>
                <w:sz w:val="20"/>
                <w:szCs w:val="20"/>
              </w:rPr>
              <w:t>(max. 400 szó)</w:t>
            </w:r>
          </w:p>
        </w:tc>
      </w:tr>
      <w:tr w:rsidR="009A350A" w:rsidRPr="007218F7" w14:paraId="1B19167A" w14:textId="77777777" w:rsidTr="000A1E06">
        <w:trPr>
          <w:trHeight w:val="1232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84646DB" w14:textId="77777777" w:rsidR="009A350A" w:rsidRPr="00D9043B" w:rsidRDefault="009A350A" w:rsidP="00D54D10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6B199769" w14:textId="22ADBB2E" w:rsidR="009A350A" w:rsidRPr="000A1E06" w:rsidRDefault="009A350A" w:rsidP="009A350A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1"/>
      </w:tblGrid>
      <w:tr w:rsidR="007F4DC3" w:rsidRPr="007218F7" w14:paraId="596AC17C" w14:textId="77777777" w:rsidTr="000A1E06">
        <w:trPr>
          <w:trHeight w:val="81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  <w:vAlign w:val="center"/>
          </w:tcPr>
          <w:p w14:paraId="115A89F2" w14:textId="284F0009" w:rsidR="007F4DC3" w:rsidRPr="007218F7" w:rsidRDefault="0092232D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>II. AZ ALHELYSZÍN MEGFELELÉSE A CÍM ODAÍTÉLÉSÉRE VONATKOZÓ SZEMPONTOKNAK</w:t>
            </w:r>
          </w:p>
        </w:tc>
      </w:tr>
      <w:tr w:rsidR="002E3436" w:rsidRPr="004C229F" w14:paraId="0853092D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val="181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0DBC676" w14:textId="0E50EAC4" w:rsidR="00BC7DB2" w:rsidRDefault="002E343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A nemzeti tematikus helyszíneknek a támogathatósághoz szemléltetniük kell, hogy minden egyes részt vevő helyszín teljes mértékben megfelel a cím odaítélésére vonatkozó szempontoknak. Ennélfogva minden alhelyszínnek be kell nyújtania saját projektjét, amelyben kiemeli szimbolikus európai értékét és európai jelentőségét, valamint egy munkatervet, amelyben igazolja, hogy rendelkezik a projekt tevékenységeinek végrehajtásához szükséges működési kapacitással. </w:t>
            </w:r>
          </w:p>
          <w:p w14:paraId="31EDBC06" w14:textId="79928819" w:rsidR="002E3436" w:rsidRPr="000A1E06" w:rsidRDefault="002E343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Az Európai Örökség címet elnyerő helyszínek kiválasztására vonatkozó kritériumokkal kapcsolatban további útmutatás található a pályázati iránymutatásokban (4. szakasz).</w:t>
            </w:r>
          </w:p>
        </w:tc>
      </w:tr>
      <w:tr w:rsidR="007F4DC3" w:rsidRPr="004C229F" w14:paraId="4F22576A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val="125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8D9134" w14:textId="3970ADD1" w:rsidR="007F4DC3" w:rsidRDefault="0092232D" w:rsidP="006804A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által megvalósítandó egyedi projekt</w:t>
            </w:r>
          </w:p>
          <w:p w14:paraId="21374ADA" w14:textId="3D61949E" w:rsidR="00840884" w:rsidRDefault="002E3436" w:rsidP="006804A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projekt elemeivel kapcsolatos további részletekért lásd az 1. rész Közös pályázat, II.B. szakaszát. A pályázati iránymutatásokban (4.2. szakasz) további útmutatás található.</w:t>
            </w:r>
          </w:p>
          <w:p w14:paraId="25086BF5" w14:textId="6CD88E28" w:rsidR="007F4DC3" w:rsidRPr="004C229F" w:rsidRDefault="007F4DC3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pályázat e részében csak azokra a tevékenységekre térjen ki, amelyeket nem tüntetett fel a közös részben, és amelyek kizárólag ezen az alhelyszínen valósulnak meg!</w:t>
            </w:r>
          </w:p>
        </w:tc>
      </w:tr>
      <w:tr w:rsidR="009A350A" w:rsidRPr="00B534AD" w14:paraId="7427E39E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val="673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6C7163" w14:textId="4EAFB4BC" w:rsidR="009A350A" w:rsidRDefault="0092232D" w:rsidP="00D54D10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II.B.1.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európai jelentőségének tudatosítása</w:t>
            </w:r>
          </w:p>
          <w:p w14:paraId="4046B8AF" w14:textId="37030ED4" w:rsidR="009A350A" w:rsidRPr="007218F7" w:rsidRDefault="009A350A" w:rsidP="00B96F44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(max. 400 szó)</w:t>
            </w:r>
          </w:p>
        </w:tc>
      </w:tr>
      <w:tr w:rsidR="009A350A" w:rsidRPr="00B534AD" w14:paraId="42187BCB" w14:textId="77777777" w:rsidTr="00F52C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hRule="exact" w:val="1816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95420A1" w14:textId="769B8382" w:rsidR="009A350A" w:rsidRDefault="009A350A" w:rsidP="00D54D10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Írja le azokat a további tevékenységeket, amelyeket az alhelyszín a helyszín európai jelentőségének tudatosítása érdekében kíván végrehajtani tájékoztatási tevékenységek, táblák elhelyezése, a személyzet képzése és egyéb kapcsolódó tevékenységek révén! </w:t>
            </w:r>
          </w:p>
          <w:p w14:paraId="6B74A09E" w14:textId="77777777" w:rsidR="009A350A" w:rsidRDefault="009A350A" w:rsidP="00D54D10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442CF52" w14:textId="35FB9D32" w:rsidR="009A350A" w:rsidRPr="004C229F" w:rsidRDefault="009A350A" w:rsidP="00D54D10">
            <w:pPr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Először ismertesse a jelenlegi helyzetet, majd körvonalazza, milyen cselekvéseket kívánnak megvalósítani 2024-től! Soroljon fel minden megvalósítandó tevékenységet az alhelyszín projektvégrehajtási tervében!</w:t>
            </w:r>
          </w:p>
        </w:tc>
      </w:tr>
      <w:tr w:rsidR="009A350A" w:rsidRPr="00B534AD" w14:paraId="227477ED" w14:textId="77777777" w:rsidTr="00F52C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 w:themeFill="background1"/>
        </w:tblPrEx>
        <w:trPr>
          <w:trHeight w:hRule="exact" w:val="664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051F017" w14:textId="77777777" w:rsidR="009A350A" w:rsidRPr="00B534AD" w:rsidRDefault="009A350A" w:rsidP="00D54D10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A350A" w:rsidRPr="00B534AD" w14:paraId="789B665C" w14:textId="77777777" w:rsidTr="000A1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69298335" w14:textId="63083C20" w:rsidR="009A350A" w:rsidRPr="00B534AD" w:rsidRDefault="0092232D" w:rsidP="00B96F44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II.B.2. Oktatási tevékenységek szervezése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alhelyszínen </w:t>
            </w:r>
            <w:r>
              <w:rPr>
                <w:rFonts w:ascii="Arial" w:hAnsi="Arial"/>
                <w:i/>
                <w:sz w:val="20"/>
                <w:szCs w:val="20"/>
              </w:rPr>
              <w:t>(max. 250 szó)</w:t>
            </w:r>
          </w:p>
        </w:tc>
      </w:tr>
      <w:tr w:rsidR="009A350A" w:rsidRPr="00B534AD" w14:paraId="12C04A2A" w14:textId="77777777" w:rsidTr="007F4D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  <w:shd w:val="clear" w:color="auto" w:fill="FFFFFF" w:themeFill="background1"/>
        </w:tblPrEx>
        <w:trPr>
          <w:trHeight w:val="188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CB2DD04" w14:textId="638E1FF5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Vázolja fel azokat az esetleges további tevékenységeket, amelyeket ez az alhelyszín kíván megvalósítani, különösen fiatalok számára! E tevékenységek célja a kollektív európai történelem és az összetartozás érzését erősítő közös, mégis sokszínű</w:t>
            </w:r>
            <w:r w:rsidR="00186DFC">
              <w:rPr>
                <w:rFonts w:ascii="Arial" w:hAnsi="Arial"/>
                <w:i/>
                <w:sz w:val="20"/>
                <w:szCs w:val="20"/>
              </w:rPr>
              <w:t xml:space="preserve"> értékek alaposabb megismerése.</w:t>
            </w:r>
          </w:p>
          <w:p w14:paraId="74D5DD8F" w14:textId="77777777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BA1A192" w14:textId="56F24CF5" w:rsidR="009A350A" w:rsidRPr="004C229F" w:rsidRDefault="009A350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Először ismertesse a jelenlegi helyzetet, majd vázolja fel, milyen cselekvéseket kívánnak megvalósítani 2024-től! Soroljon fel minden megvalósítandó tevékenységet az alhelyszín projektvégrehajtási tervében!</w:t>
            </w:r>
          </w:p>
        </w:tc>
      </w:tr>
      <w:tr w:rsidR="009A350A" w:rsidRPr="00B534AD" w14:paraId="1EC58C8C" w14:textId="77777777" w:rsidTr="00F52C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tted" w:sz="4" w:space="0" w:color="auto"/>
          </w:tblBorders>
          <w:shd w:val="clear" w:color="auto" w:fill="FFFFFF" w:themeFill="background1"/>
        </w:tblPrEx>
        <w:trPr>
          <w:trHeight w:hRule="exact" w:val="10576"/>
          <w:jc w:val="center"/>
        </w:trPr>
        <w:tc>
          <w:tcPr>
            <w:tcW w:w="0" w:type="auto"/>
            <w:vAlign w:val="center"/>
          </w:tcPr>
          <w:p w14:paraId="75E9E4DA" w14:textId="77777777" w:rsidR="009A350A" w:rsidRPr="00B96109" w:rsidRDefault="009A350A" w:rsidP="00D54D10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8FD76DC" w14:textId="77777777" w:rsidR="009A350A" w:rsidRPr="00B96109" w:rsidRDefault="009A350A" w:rsidP="00D54D10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1BAD9A4C" w14:textId="77777777" w:rsidR="009A350A" w:rsidRDefault="009A350A" w:rsidP="009A350A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79"/>
      </w:tblGrid>
      <w:tr w:rsidR="009A350A" w:rsidRPr="00B534AD" w14:paraId="54F7C31C" w14:textId="77777777" w:rsidTr="000A1E06">
        <w:trPr>
          <w:trHeight w:hRule="exact" w:val="88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E051B5D" w14:textId="672C8C32" w:rsidR="009A350A" w:rsidRPr="009A3C2E" w:rsidRDefault="0092232D" w:rsidP="00B96F44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II.B.3. A többnyelvűség előmozdítása és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megismerésének elősegítése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B534AD" w14:paraId="35B5EBF3" w14:textId="77777777" w:rsidTr="00D54D10">
        <w:trPr>
          <w:trHeight w:hRule="exact" w:val="16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004DA9F" w14:textId="144E1E9F" w:rsidR="009A350A" w:rsidRDefault="00623FA6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Vázolja fel azokat az esetleges további tevékenységeket, amelyeket az alhelyszín több uniós nyelven kíván megvalósítani a többnyelvűség előmozdítása és a helyszín megismerésének elősegítése érdekében!</w:t>
            </w:r>
          </w:p>
          <w:p w14:paraId="1543CA40" w14:textId="77777777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4B2AD79" w14:textId="75E558CA" w:rsidR="009A350A" w:rsidRPr="004C229F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Először ismertesse a jelenlegi helyzetet, majd körvonalazza, milyen cselekvéseket kívánnak megvalósítani 2024-től! Soroljon fel minden megvalósítandó tevékenységet az alhelyszín projektvégrehajtási tervében!</w:t>
            </w:r>
          </w:p>
        </w:tc>
      </w:tr>
      <w:tr w:rsidR="009A350A" w:rsidRPr="00B534AD" w14:paraId="1AE50D43" w14:textId="77777777" w:rsidTr="00D54D10">
        <w:trPr>
          <w:trHeight w:hRule="exact" w:val="10775"/>
          <w:jc w:val="center"/>
        </w:trPr>
        <w:tc>
          <w:tcPr>
            <w:tcW w:w="0" w:type="auto"/>
            <w:vAlign w:val="center"/>
          </w:tcPr>
          <w:p w14:paraId="1F299FD2" w14:textId="77777777" w:rsidR="009A350A" w:rsidRPr="00B96109" w:rsidRDefault="009A350A" w:rsidP="00D54D10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603A923D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B534AD" w14:paraId="710E87F4" w14:textId="77777777" w:rsidTr="000A1E06">
        <w:trPr>
          <w:trHeight w:hRule="exact" w:val="103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2091244" w14:textId="25A1597C" w:rsidR="009A350A" w:rsidRPr="009A3C2E" w:rsidRDefault="0092232D" w:rsidP="00B96F44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II.B.4. Részvétel az Európai Örökség címben részesülő helyszínek hálózatának tevékenységeiben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alhelyszínként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B534AD" w14:paraId="2CDEFEF8" w14:textId="77777777" w:rsidTr="00F8041E">
        <w:trPr>
          <w:trHeight w:hRule="exact" w:val="200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5827FE5" w14:textId="77777777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hogyan kívánnak részt venni az Európai Örökség címben részesülő helyszínek hálózatának tevékenységeiben a tapasztalatok megosztása és/vagy közös projektek kezdeményezése érdekében!</w:t>
            </w:r>
          </w:p>
          <w:p w14:paraId="0A714F88" w14:textId="77777777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804D7FE" w14:textId="77777777" w:rsidR="009A350A" w:rsidRPr="004C229F" w:rsidRDefault="009A350A" w:rsidP="00D54D10">
            <w:pPr>
              <w:ind w:left="34" w:hanging="34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Először fejtse ki, hogy mit várnak a cím által biztosított hálózatépítési lehetőségektől! Ezután vázolja fel, hogyan kíván hozzájárulni a tapasztalatcseréhez, és/vagy az Európai Örökség cím más helyszíneivel közösen megvalósított projektek kezdeményezéséhez! Soroljon fel minden megvalósítandó tevékenységet a projektvégrehajtási tervben!</w:t>
            </w:r>
          </w:p>
        </w:tc>
      </w:tr>
      <w:tr w:rsidR="009A350A" w:rsidRPr="00B534AD" w14:paraId="46CB0E9C" w14:textId="77777777" w:rsidTr="00F8041E">
        <w:trPr>
          <w:trHeight w:hRule="exact" w:val="10312"/>
          <w:jc w:val="center"/>
        </w:trPr>
        <w:tc>
          <w:tcPr>
            <w:tcW w:w="5000" w:type="pct"/>
            <w:vAlign w:val="center"/>
          </w:tcPr>
          <w:p w14:paraId="01E845D1" w14:textId="77777777" w:rsidR="009A350A" w:rsidRDefault="009A350A" w:rsidP="00D54D10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6FC4C8A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B534AD" w14:paraId="58FC06D2" w14:textId="77777777" w:rsidTr="000A1E06">
        <w:trPr>
          <w:trHeight w:hRule="exact" w:val="145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811411E" w14:textId="22EDDEDA" w:rsidR="009A350A" w:rsidRPr="00B96F44" w:rsidRDefault="0092232D" w:rsidP="00B96F44">
            <w:pPr>
              <w:pStyle w:val="EHLquestions"/>
              <w:jc w:val="both"/>
              <w:rPr>
                <w:rFonts w:ascii="Arial" w:hAnsi="Arial" w:cs="Arial"/>
                <w:i/>
                <w:noProof/>
                <w:sz w:val="28"/>
                <w:szCs w:val="28"/>
              </w:rPr>
            </w:pPr>
            <w:bookmarkStart w:id="0" w:name="_Hlk54880363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II.B.5a.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európai szintű ismertségének és vonzerejének növelése új technológiák, valamint digitális és interaktív eszközök felhasználásával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B534AD" w14:paraId="5B46C921" w14:textId="77777777" w:rsidTr="00AB2E74">
        <w:trPr>
          <w:trHeight w:hRule="exact" w:val="229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79E87D8" w14:textId="67526168" w:rsidR="009A350A" w:rsidRDefault="00623FA6" w:rsidP="00D54D10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Vázolja fel azokat az esetleges további tevékenységeket, amelyek keretében az alhelyszín új technológiákkal, valamint digitális és interaktív eszközökkel kívánja növelni a helyszín európai ismertségét és vonzerejét, különös tekintettel arra, hogy miként aknázzák ki ezeket 1. a virtuális látogatók számának növelése, 2. a helyszíni ismeretterjesztés előmozdítása, 3. az online ismeretterjesztés fokozása céljából!</w:t>
            </w:r>
          </w:p>
          <w:p w14:paraId="77CE5656" w14:textId="77777777" w:rsidR="009A350A" w:rsidRDefault="009A350A" w:rsidP="00D54D10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1D31E86" w14:textId="6417984C" w:rsidR="009A350A" w:rsidRPr="004C229F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Először ismertesse a jelenlegi helyzetet, majd körvonalazza, milyen cselekvéseket kívánnak megvalósítani 2024-től! Soroljon fel minden megvalósítandó tevékenységet az alhelyszín projektvégrehajtási tervében!</w:t>
            </w:r>
          </w:p>
        </w:tc>
      </w:tr>
      <w:tr w:rsidR="009A350A" w:rsidRPr="00B534AD" w14:paraId="79C3BAEA" w14:textId="77777777" w:rsidTr="00D54D10">
        <w:trPr>
          <w:trHeight w:hRule="exact" w:val="99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59ED7A5" w14:textId="77777777" w:rsidR="009A350A" w:rsidRPr="00A34070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</w:p>
        </w:tc>
      </w:tr>
      <w:tr w:rsidR="009A350A" w:rsidRPr="00B534AD" w14:paraId="7330C1C1" w14:textId="77777777" w:rsidTr="000A1E06">
        <w:trPr>
          <w:trHeight w:hRule="exact" w:val="131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E6AB60" w14:textId="7000D366" w:rsidR="009A350A" w:rsidRPr="004C229F" w:rsidRDefault="0092232D" w:rsidP="00D54D10">
            <w:pPr>
              <w:pStyle w:val="EHLquestions"/>
              <w:jc w:val="both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II.B.5b.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európai szintű ismertségének és vonzerejének növelése más európai kezdeményezésekkel fennálló szinergiák kialakítása révén </w:t>
            </w:r>
            <w:r>
              <w:rPr>
                <w:rFonts w:ascii="Arial" w:hAnsi="Arial"/>
                <w:bCs/>
                <w:i/>
                <w:caps w:val="0"/>
                <w:color w:val="auto"/>
                <w:sz w:val="20"/>
              </w:rPr>
              <w:t>(max. 250 szó)</w:t>
            </w:r>
          </w:p>
          <w:p w14:paraId="00497232" w14:textId="77777777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CAEA65B" w14:textId="77777777" w:rsidR="009A350A" w:rsidRPr="007218F7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bookmarkEnd w:id="0"/>
      <w:tr w:rsidR="009A350A" w:rsidRPr="00B534AD" w14:paraId="7D220262" w14:textId="77777777" w:rsidTr="007700F9">
        <w:trPr>
          <w:trHeight w:hRule="exact" w:val="25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0860964" w14:textId="735E92F3" w:rsidR="009A350A" w:rsidRDefault="00623FA6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Vázolja fel azokat az esetleges további tevékenységeket, amelyeket az alhelyszín annak érdekében kíván megvalósítani, hogy más európai kezdeményezésekkel fennálló szinergiák kialakítása révén növelje a helyszín európai ismertségét és vonzerejét! </w:t>
            </w:r>
          </w:p>
          <w:p w14:paraId="212319F8" w14:textId="77777777" w:rsidR="009A350A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AA8145C" w14:textId="3065153D" w:rsidR="009A350A" w:rsidRPr="004C229F" w:rsidRDefault="009A350A" w:rsidP="00D54D10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Első lépésként 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 Ezt követően ismertesse, milyen cselekvéseket terveznek megvalósítani e területen 2024-től! Soroljon fel minden megvalósítandó tevékenységet az alhelyszín projektvégrehajtási tervében!</w:t>
            </w:r>
          </w:p>
        </w:tc>
      </w:tr>
      <w:tr w:rsidR="009A350A" w:rsidRPr="00B534AD" w14:paraId="66BE53E6" w14:textId="77777777" w:rsidTr="007700F9">
        <w:trPr>
          <w:trHeight w:hRule="exact" w:val="8884"/>
          <w:jc w:val="center"/>
        </w:trPr>
        <w:tc>
          <w:tcPr>
            <w:tcW w:w="5000" w:type="pct"/>
            <w:vAlign w:val="center"/>
          </w:tcPr>
          <w:p w14:paraId="1CC25833" w14:textId="77777777" w:rsidR="009A350A" w:rsidRDefault="009A350A" w:rsidP="00D54D10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EA58150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B534AD" w14:paraId="2EB8DE2A" w14:textId="77777777" w:rsidTr="000A1E06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5E9CFA" w14:textId="1F2A6019" w:rsidR="009A350A" w:rsidRPr="0091426D" w:rsidRDefault="0092232D" w:rsidP="0092232D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II.B.6. Művészeti és kulturális tevékenységek, kortárs alkotói tevékenység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alhelyszínen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 250 szó,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 xml:space="preserve">nem kötelező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megválaszolni)</w:t>
            </w:r>
          </w:p>
        </w:tc>
      </w:tr>
      <w:tr w:rsidR="009A350A" w:rsidRPr="00B534AD" w14:paraId="6AEC2C7D" w14:textId="77777777" w:rsidTr="00D54D10">
        <w:trPr>
          <w:trHeight w:hRule="exact" w:val="212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2FC5B5" w14:textId="0BADC2B5" w:rsidR="009A350A" w:rsidRDefault="00623FA6" w:rsidP="00D54D10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Vázoljon fel minden esetleges további tevékenységet, amelyet az alhelyszín a művészeti és kulturális tevékenységek területén tervez végrehajtani – ideértve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</w:t>
            </w:r>
          </w:p>
          <w:p w14:paraId="14C05911" w14:textId="77777777" w:rsidR="009A350A" w:rsidRDefault="009A350A" w:rsidP="00D54D10">
            <w:pPr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25B060" w14:textId="6FD6493A" w:rsidR="009A350A" w:rsidRPr="004C229F" w:rsidRDefault="009A350A" w:rsidP="00D54D10">
            <w:pPr>
              <w:jc w:val="both"/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Először ismertesse a jelenlegi helyzetet, majd körvonalazza, milyen cselekvéseket kívánnak megvalósítani 2024-től! Soroljon fel minden megvalósítandó tevékenységet az alhelyszín projektvégrehajtási tervében!</w:t>
            </w:r>
          </w:p>
        </w:tc>
      </w:tr>
      <w:tr w:rsidR="009A350A" w:rsidRPr="00B534AD" w14:paraId="4AFC85F6" w14:textId="77777777" w:rsidTr="00D54D10">
        <w:trPr>
          <w:trHeight w:hRule="exact" w:val="9522"/>
          <w:jc w:val="center"/>
        </w:trPr>
        <w:tc>
          <w:tcPr>
            <w:tcW w:w="5000" w:type="pct"/>
            <w:vAlign w:val="center"/>
          </w:tcPr>
          <w:p w14:paraId="01739A8B" w14:textId="77777777" w:rsidR="009A350A" w:rsidRDefault="009A350A" w:rsidP="00D54D10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4AC0270" w14:textId="77777777" w:rsidR="009A350A" w:rsidRDefault="009A350A" w:rsidP="009A350A">
      <w:r>
        <w:br w:type="page"/>
      </w:r>
    </w:p>
    <w:p w14:paraId="65E66059" w14:textId="77777777" w:rsidR="009A350A" w:rsidRDefault="009A350A" w:rsidP="009A350A">
      <w:pPr>
        <w:sectPr w:rsidR="009A350A" w:rsidSect="00423F7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520B121E" w14:textId="77777777" w:rsidR="009A350A" w:rsidRDefault="009A350A" w:rsidP="009A350A"/>
    <w:tbl>
      <w:tblPr>
        <w:tblW w:w="505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27"/>
        <w:gridCol w:w="2002"/>
        <w:gridCol w:w="1988"/>
        <w:gridCol w:w="2270"/>
        <w:gridCol w:w="2350"/>
        <w:gridCol w:w="2352"/>
      </w:tblGrid>
      <w:tr w:rsidR="009A350A" w14:paraId="0B6F7C95" w14:textId="77777777" w:rsidTr="00C80C25">
        <w:trPr>
          <w:trHeight w:hRule="exact" w:val="893"/>
          <w:jc w:val="center"/>
        </w:trPr>
        <w:tc>
          <w:tcPr>
            <w:tcW w:w="5000" w:type="pct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C2F64C" w14:textId="6E2C1883" w:rsidR="009A350A" w:rsidRPr="007218F7" w:rsidRDefault="0092232D" w:rsidP="003D6455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II.B.7.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projektvégrehajtási tervének sablonja: A projekt megvalósításához szükséges tevékenységek listája</w:t>
            </w:r>
          </w:p>
        </w:tc>
      </w:tr>
      <w:tr w:rsidR="00367FB1" w14:paraId="009C886A" w14:textId="77777777" w:rsidTr="00C80C25">
        <w:trPr>
          <w:trHeight w:val="1672"/>
          <w:jc w:val="center"/>
        </w:trPr>
        <w:tc>
          <w:tcPr>
            <w:tcW w:w="102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0B11BB" w14:textId="7B394F05" w:rsidR="00367FB1" w:rsidRPr="007218F7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72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0217E64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Jelenlegi helyzet</w:t>
            </w:r>
          </w:p>
          <w:p w14:paraId="76B41636" w14:textId="60996BAD" w:rsidR="00367FB1" w:rsidRPr="007218F7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igényt tervez kiszolgálni a cselekvés!</w:t>
            </w:r>
          </w:p>
        </w:tc>
        <w:tc>
          <w:tcPr>
            <w:tcW w:w="72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F0A2C8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cselekvések részletes leírása</w:t>
            </w:r>
          </w:p>
          <w:p w14:paraId="75C5094E" w14:textId="78C4A53C" w:rsidR="00367FB1" w:rsidRPr="007218F7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 a megvalósítandó cselekvést!</w:t>
            </w:r>
          </w:p>
        </w:tc>
        <w:tc>
          <w:tcPr>
            <w:tcW w:w="82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91B1A5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Tervezett eredmény</w:t>
            </w:r>
          </w:p>
          <w:p w14:paraId="2302E08F" w14:textId="2B03E363" w:rsidR="00367FB1" w:rsidRPr="007218F7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milyen eredményt szándékoznak elérni a cselekvés révén, és kik a kedvezményezettek!</w:t>
            </w:r>
          </w:p>
        </w:tc>
        <w:tc>
          <w:tcPr>
            <w:tcW w:w="85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B8E4913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cselekvés kezdő időpontja</w:t>
            </w:r>
          </w:p>
          <w:p w14:paraId="406DA517" w14:textId="4F3718B7" w:rsidR="00367FB1" w:rsidRPr="007218F7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Ismertesse, mikor vette kezdetét, vagy a tervek szerint mikor veszi kezdetét a cselekvés!</w:t>
            </w:r>
          </w:p>
        </w:tc>
        <w:tc>
          <w:tcPr>
            <w:tcW w:w="853" w:type="pct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073D58B" w14:textId="77777777" w:rsidR="00367FB1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Mutató</w:t>
            </w:r>
          </w:p>
          <w:p w14:paraId="496346B6" w14:textId="0FBC16D3" w:rsidR="00367FB1" w:rsidRPr="007218F7" w:rsidRDefault="00367FB1" w:rsidP="0049164B">
            <w:pPr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kívánják értékelni, hogy a cselekvés elérte-e a kívánt </w:t>
            </w:r>
            <w:proofErr w:type="gramStart"/>
            <w:r>
              <w:rPr>
                <w:rFonts w:ascii="Arial" w:hAnsi="Arial"/>
                <w:i/>
                <w:sz w:val="20"/>
              </w:rPr>
              <w:t>eredmény(</w:t>
            </w:r>
            <w:proofErr w:type="gramEnd"/>
            <w:r>
              <w:rPr>
                <w:rFonts w:ascii="Arial" w:hAnsi="Arial"/>
                <w:i/>
                <w:sz w:val="20"/>
              </w:rPr>
              <w:t>eke)t!</w:t>
            </w:r>
          </w:p>
        </w:tc>
      </w:tr>
      <w:tr w:rsidR="009A350A" w14:paraId="73596C3B" w14:textId="77777777" w:rsidTr="00C80C25">
        <w:trPr>
          <w:trHeight w:hRule="exact" w:val="760"/>
          <w:jc w:val="center"/>
        </w:trPr>
        <w:tc>
          <w:tcPr>
            <w:tcW w:w="1025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2A0B40" w14:textId="30510781" w:rsidR="009A350A" w:rsidRPr="007218F7" w:rsidRDefault="009A350A" w:rsidP="00D54D10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1. tevékenység: Az európai jelentőség tudatosítása</w:t>
            </w:r>
          </w:p>
        </w:tc>
        <w:tc>
          <w:tcPr>
            <w:tcW w:w="72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7FE4754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0345E2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9CC185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9B90407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9DC4BEB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14:paraId="49EB0D13" w14:textId="77777777" w:rsidTr="00C80C25">
        <w:trPr>
          <w:trHeight w:hRule="exact" w:val="702"/>
          <w:jc w:val="center"/>
        </w:trPr>
        <w:tc>
          <w:tcPr>
            <w:tcW w:w="1025" w:type="pct"/>
            <w:tcBorders>
              <w:top w:val="dashSmallGap" w:sz="4" w:space="0" w:color="auto"/>
              <w:bottom w:val="dashSmallGap" w:sz="4" w:space="0" w:color="auto"/>
            </w:tcBorders>
            <w:shd w:val="diagStripe" w:color="auto" w:fill="7F7F7F" w:themeFill="text1" w:themeFillTint="80"/>
            <w:vAlign w:val="center"/>
          </w:tcPr>
          <w:p w14:paraId="489A08EC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8551861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95287D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3F28CA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0C9E02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16774A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14:paraId="6ABA68D0" w14:textId="77777777" w:rsidTr="00C80C25">
        <w:trPr>
          <w:trHeight w:hRule="exact" w:val="571"/>
          <w:jc w:val="center"/>
        </w:trPr>
        <w:tc>
          <w:tcPr>
            <w:tcW w:w="1025" w:type="pct"/>
            <w:tcBorders>
              <w:top w:val="dashSmallGap" w:sz="4" w:space="0" w:color="auto"/>
              <w:bottom w:val="double" w:sz="4" w:space="0" w:color="auto"/>
            </w:tcBorders>
            <w:shd w:val="diagStripe" w:color="auto" w:fill="7F7F7F" w:themeFill="text1" w:themeFillTint="80"/>
            <w:vAlign w:val="center"/>
          </w:tcPr>
          <w:p w14:paraId="59617EC6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4948DA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7C7B47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9259D1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8C66B2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4C5DE1" w14:textId="77777777" w:rsidR="009A350A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28713306" w14:textId="77777777" w:rsidTr="00C80C25">
        <w:trPr>
          <w:trHeight w:hRule="exact" w:val="832"/>
          <w:jc w:val="center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C53D8F2" w14:textId="36D5074E" w:rsidR="009A350A" w:rsidRPr="007218F7" w:rsidRDefault="009A350A" w:rsidP="00D54D1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2. tevékenység: Oktatási tevékenységek szervezése</w:t>
            </w:r>
          </w:p>
        </w:tc>
        <w:tc>
          <w:tcPr>
            <w:tcW w:w="72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7B6662D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7A90E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15F5D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84FFC3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5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4C0B2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9A350A" w:rsidRPr="007218F7" w14:paraId="3BD78EDF" w14:textId="77777777" w:rsidTr="00C80C25">
        <w:trPr>
          <w:trHeight w:hRule="exact" w:val="559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9BF362A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78D999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49EF6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72091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D302D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0728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9A350A" w:rsidRPr="007218F7" w14:paraId="758EF337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790E052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BFA856D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DD860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6CB0C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C7DA5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090C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9A350A" w:rsidRPr="007218F7" w14:paraId="1A8D6AD4" w14:textId="77777777" w:rsidTr="00C80C25">
        <w:trPr>
          <w:trHeight w:hRule="exact" w:val="988"/>
          <w:jc w:val="center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8157C7F" w14:textId="23ECF0C3" w:rsidR="009A350A" w:rsidRPr="007218F7" w:rsidRDefault="009A350A" w:rsidP="00D54D1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3. tevékenység: A helyszínek megismerésének elősegítése a többnyelvűség révén </w:t>
            </w:r>
          </w:p>
        </w:tc>
        <w:tc>
          <w:tcPr>
            <w:tcW w:w="72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B55BCD3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39B65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149FE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46AC79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534BBD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4B75BACD" w14:textId="77777777" w:rsidTr="00C80C25">
        <w:trPr>
          <w:trHeight w:hRule="exact" w:val="559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E48005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B41BB5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BD834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61FFF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A5003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63040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3B161442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E8C231C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12BE4CD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F5819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792DA9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D98209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E84B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65082F8D" w14:textId="77777777" w:rsidTr="00C80C25">
        <w:trPr>
          <w:trHeight w:hRule="exact" w:val="872"/>
          <w:jc w:val="center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913EF3B" w14:textId="69066DE2" w:rsidR="009A350A" w:rsidRPr="007218F7" w:rsidRDefault="009A350A" w:rsidP="00D54D1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lastRenderedPageBreak/>
              <w:t>4. tevékenység: Részvétel hálózatépítési tevékenységekben</w:t>
            </w:r>
          </w:p>
        </w:tc>
        <w:tc>
          <w:tcPr>
            <w:tcW w:w="72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CCDA0A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99B21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51DA78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371DB0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AB89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0FB86747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61524FE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438E5E8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D8F9F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FAE009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71888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01D1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26102A51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05ECE8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0270D8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3EDC1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8F503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004A48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9578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7BD75F0E" w14:textId="77777777" w:rsidTr="00C80C25">
        <w:trPr>
          <w:trHeight w:hRule="exact" w:val="777"/>
          <w:jc w:val="center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5342F74" w14:textId="746D217A" w:rsidR="009A350A" w:rsidRPr="007218F7" w:rsidRDefault="009A350A" w:rsidP="00D54D1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5. tevékenység: Az ismertség és a vonzerő növelése</w:t>
            </w:r>
          </w:p>
        </w:tc>
        <w:tc>
          <w:tcPr>
            <w:tcW w:w="72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0D60AA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42265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C57D2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5ECE6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231A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6F768F7C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0668D4E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947AE7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FE0AB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EDDA61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DFBB8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98F9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6A85023B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6B7D03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A7A465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5A9B6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08505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FE69CD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DBBA8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3EAA7B71" w14:textId="77777777" w:rsidTr="00C80C25">
        <w:trPr>
          <w:trHeight w:hRule="exact" w:val="866"/>
          <w:jc w:val="center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BB38859" w14:textId="30182705" w:rsidR="009A350A" w:rsidRPr="007218F7" w:rsidRDefault="009A350A" w:rsidP="00D54D10">
            <w:pPr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6. tevékenység: Művészeti és kulturális tevékenységek (választható)</w:t>
            </w:r>
          </w:p>
        </w:tc>
        <w:tc>
          <w:tcPr>
            <w:tcW w:w="726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1827BED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D8F26A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1. cselekvés</w:t>
            </w:r>
          </w:p>
        </w:tc>
        <w:tc>
          <w:tcPr>
            <w:tcW w:w="82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D892A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7E838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822C3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0D84DB89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D4E6768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3E1D3F4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8D02F1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B6C672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E7D6A9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2E3AB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9A350A" w:rsidRPr="007218F7" w14:paraId="08494BFD" w14:textId="77777777" w:rsidTr="00C80C25">
        <w:trPr>
          <w:trHeight w:hRule="exact" w:val="547"/>
          <w:jc w:val="center"/>
        </w:trPr>
        <w:tc>
          <w:tcPr>
            <w:tcW w:w="102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CE6C407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6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BFB0F4A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72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868669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3. cselekvés</w:t>
            </w:r>
          </w:p>
        </w:tc>
        <w:tc>
          <w:tcPr>
            <w:tcW w:w="82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DF6626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5EB13F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853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297E1" w14:textId="77777777" w:rsidR="009A350A" w:rsidRPr="007218F7" w:rsidRDefault="009A350A" w:rsidP="00D54D10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EF4D3B1" w14:textId="77777777" w:rsidR="009A350A" w:rsidRPr="007218F7" w:rsidRDefault="009A350A" w:rsidP="009A350A"/>
    <w:p w14:paraId="116A22A4" w14:textId="77777777" w:rsidR="009A350A" w:rsidRPr="007218F7" w:rsidRDefault="009A350A" w:rsidP="009A350A"/>
    <w:p w14:paraId="2FBFB270" w14:textId="77777777" w:rsidR="009A350A" w:rsidRPr="007218F7" w:rsidRDefault="009A350A" w:rsidP="009A350A"/>
    <w:p w14:paraId="682D49C1" w14:textId="77777777" w:rsidR="009A350A" w:rsidRPr="007218F7" w:rsidRDefault="009A350A" w:rsidP="009A350A">
      <w:pPr>
        <w:sectPr w:rsidR="009A350A" w:rsidRPr="007218F7" w:rsidSect="001721A1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2C734D80" w14:textId="77777777" w:rsidR="009A350A" w:rsidRDefault="009A350A" w:rsidP="009A350A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B534AD" w14:paraId="30169ABC" w14:textId="77777777" w:rsidTr="00D54D10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E70FFEA" w14:textId="762EA6E1" w:rsidR="009A350A" w:rsidRPr="00334FF5" w:rsidRDefault="0092232D" w:rsidP="00705B1C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II.C.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működési kapacitása – Munkaterv</w:t>
            </w:r>
          </w:p>
        </w:tc>
      </w:tr>
      <w:tr w:rsidR="009A350A" w:rsidRPr="00B534AD" w14:paraId="4602761D" w14:textId="77777777" w:rsidTr="00D57037">
        <w:trPr>
          <w:trHeight w:hRule="exact" w:val="78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3AF942" w14:textId="66E7FFC5" w:rsidR="009A350A" w:rsidRPr="004C229F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címre pályázó helyszíneknek munkatervet kell benyújtaniuk. A munkatervnek (az adatlap II.C. szakasza) igazolnia kell, hogy a helyszín rendelkezik az adatlap II.B. szakaszában előirányzott projekt végrehajtásához szükséges működési kapacitással az Európai Örökség címre vonatkozó fellépés prioritásainak megfelelően.</w:t>
            </w:r>
          </w:p>
          <w:p w14:paraId="67794672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32906BCA" w14:textId="77777777" w:rsidR="009A350A" w:rsidRPr="004C229F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munkatervnek az összes felsorolt elemet magában kell foglalnia: </w:t>
            </w:r>
          </w:p>
          <w:p w14:paraId="044D15C4" w14:textId="77777777" w:rsidR="00623FA6" w:rsidRPr="004C229F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gondos kezelésének biztosítása, beleértve a célok és a mutatók meghatározását; </w:t>
            </w:r>
          </w:p>
          <w:p w14:paraId="1C48C37E" w14:textId="77777777" w:rsidR="00623FA6" w:rsidRPr="004C229F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védelmének és a jövőbeli generációk számára való megőrzésének biztosítása a vonatkozó örökségvédelmi szabályozásnak megfelelően; </w:t>
            </w:r>
          </w:p>
          <w:p w14:paraId="2E807099" w14:textId="77777777" w:rsidR="00623FA6" w:rsidRPr="00000334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helyszínek felkészítése a látogatók színvonalas fogadására (pl. történelmi bemutatás, a látogatók tájékoztatása, táblák elhelyezése); </w:t>
            </w:r>
          </w:p>
          <w:p w14:paraId="106C5D6D" w14:textId="77777777" w:rsidR="00623FA6" w:rsidRPr="00000334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megismerhetőségének biztosítása a nyilvánosság lehető legszélesebb köre számára, többek között a helyszín e célból történő átalakítása vagy a munkatársak képzése révén; </w:t>
            </w:r>
          </w:p>
          <w:p w14:paraId="2848C8C9" w14:textId="77777777" w:rsidR="00623FA6" w:rsidRPr="00000334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fiatalokra fordított különleges figyelem, például azáltal, hogy a helyszínre való eljutásuk elsőbbséget élvez;</w:t>
            </w:r>
          </w:p>
          <w:p w14:paraId="0B4B849D" w14:textId="77777777" w:rsidR="00623FA6" w:rsidRPr="00000334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fenntartható turisztikai célpontként való népszerűsítése; </w:t>
            </w:r>
          </w:p>
          <w:p w14:paraId="6B2B3A59" w14:textId="77777777" w:rsidR="00623FA6" w:rsidRPr="00000334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egységes és átfogó kommunikációs stratégia kidolgozása a helyszín európai jelentőségének kiemelésére;</w:t>
            </w:r>
          </w:p>
          <w:p w14:paraId="746A54D3" w14:textId="77777777" w:rsidR="00623FA6" w:rsidRPr="00000334" w:rsidRDefault="00623FA6" w:rsidP="00623FA6">
            <w:pPr>
              <w:pStyle w:val="EHLquestions"/>
              <w:numPr>
                <w:ilvl w:val="0"/>
                <w:numId w:val="32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annak biztosítása, hogy a helyszín kezelésében a lehető legnagyobb mértékben érvényesüljenek a környezetvédelmi szempontok.</w:t>
            </w:r>
          </w:p>
          <w:p w14:paraId="1C5FB37C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</w:p>
          <w:p w14:paraId="2070030B" w14:textId="77777777" w:rsidR="002C0795" w:rsidRPr="0049164B" w:rsidRDefault="002C0795" w:rsidP="002C079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címre pályázó helyszíneknek a következőket is rendelkezésre kell bocsátaniuk a működési kapacitás igazolásához: </w:t>
            </w:r>
          </w:p>
          <w:p w14:paraId="043186A8" w14:textId="77777777" w:rsidR="002C0795" w:rsidRPr="00202E22" w:rsidRDefault="002C0795" w:rsidP="002C079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7B077D58" w14:textId="5D7BB738" w:rsidR="002C0795" w:rsidRPr="0049164B" w:rsidRDefault="002C0795" w:rsidP="0049164B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Egyoldalas </w:t>
            </w: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 xml:space="preserve">működési költségvetési nyilatkozat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helyszín általános kezelésére vonatkozóan (az állagmegőrzési munkálatok kivételével), amely tartalmazza az éves működéshez és kommunikációhoz szükséges összegeket, valamint a kulturális, oktatási, kutatási és hálózatépítési költségeket. Ezenkívül meg kell neveznie a helyszín számára elérhető legfőbb bevételi forrásokat. </w:t>
            </w:r>
          </w:p>
          <w:p w14:paraId="4EBF0831" w14:textId="3B3E2DB3" w:rsidR="009A350A" w:rsidRPr="0049164B" w:rsidRDefault="002C0795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Egyoldalas </w:t>
            </w: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 xml:space="preserve">nyilatkozat a szervezeti felépítésről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és a projekt végrehajtására elkülönített </w:t>
            </w:r>
            <w:r>
              <w:rPr>
                <w:rFonts w:ascii="Arial" w:hAnsi="Arial"/>
                <w:b/>
                <w:bCs/>
                <w:i/>
                <w:iCs/>
                <w:caps w:val="0"/>
                <w:color w:val="auto"/>
                <w:sz w:val="20"/>
              </w:rPr>
              <w:t>emberi erőforrásokról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.</w:t>
            </w:r>
          </w:p>
          <w:p w14:paraId="11AA1C0A" w14:textId="4F366153" w:rsidR="009A350A" w:rsidRPr="00202E22" w:rsidRDefault="009A350A" w:rsidP="000A1E06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</w:p>
        </w:tc>
      </w:tr>
      <w:tr w:rsidR="009A350A" w:rsidRPr="00B534AD" w14:paraId="4E3DE24B" w14:textId="77777777" w:rsidTr="000A1E06">
        <w:trPr>
          <w:trHeight w:hRule="exact" w:val="67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779FF23" w14:textId="1B19A7AA" w:rsidR="009A350A" w:rsidRPr="001369B8" w:rsidRDefault="009B42C3" w:rsidP="009B42C3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II.C.1.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kezelése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300 szó)</w:t>
            </w:r>
          </w:p>
        </w:tc>
      </w:tr>
      <w:tr w:rsidR="009A350A" w:rsidRPr="00B534AD" w14:paraId="40EA7ED7" w14:textId="77777777" w:rsidTr="00D54D10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71F2566" w14:textId="77777777" w:rsidR="009A350A" w:rsidRPr="004C229F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Mutassa be a helyszín kezelésére vonatkozó általános tervet, és részletezze, hogy a következő négy évben terveznek-e további fejlesztéseket!</w:t>
            </w:r>
          </w:p>
        </w:tc>
      </w:tr>
      <w:tr w:rsidR="009A350A" w:rsidRPr="00B534AD" w14:paraId="42C38166" w14:textId="77777777" w:rsidTr="00D54D10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7F10CE33" w14:textId="77777777" w:rsidR="009A350A" w:rsidRDefault="009A350A" w:rsidP="00D54D10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6147FE18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6D899B4C" w14:textId="77777777" w:rsidTr="00D54D10">
        <w:trPr>
          <w:trHeight w:hRule="exact" w:val="4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1EBC8F8" w14:textId="1C2850D1" w:rsidR="009A350A" w:rsidRPr="001369B8" w:rsidRDefault="009B42C3" w:rsidP="00B96F44">
            <w:pPr>
              <w:pStyle w:val="EHLquestions"/>
              <w:shd w:val="clear" w:color="auto" w:fill="F2F2F2" w:themeFill="background1" w:themeFillShade="F2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II.C.2.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megóvása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 250 szó) </w:t>
            </w:r>
          </w:p>
        </w:tc>
      </w:tr>
      <w:tr w:rsidR="009A350A" w:rsidRPr="001369B8" w14:paraId="15FFC242" w14:textId="77777777" w:rsidTr="000A1E06">
        <w:trPr>
          <w:trHeight w:hRule="exact" w:val="12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179E35" w14:textId="4936A713" w:rsidR="009A350A" w:rsidRDefault="009A350A" w:rsidP="00D54D10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Mutassa be a helyszín jelenlegi védelmi rendszerét, beleértve a helyszín valamennyi releváns jogi, szabályozási, tervezési vagy intézményi </w:t>
            </w:r>
            <w:r w:rsidR="005C2E8C">
              <w:rPr>
                <w:rFonts w:ascii="Arial" w:hAnsi="Arial"/>
                <w:i/>
                <w:sz w:val="20"/>
                <w:szCs w:val="20"/>
              </w:rPr>
              <w:t>státuszá</w:t>
            </w:r>
            <w:r>
              <w:rPr>
                <w:rFonts w:ascii="Arial" w:hAnsi="Arial"/>
                <w:i/>
                <w:sz w:val="20"/>
                <w:szCs w:val="20"/>
              </w:rPr>
              <w:t>t! Ezt követően ismertesse az állagmegóvás jelenlegi helyzetét, illetve térjen ki arra, hogy terveznek-e a következő négy évben valamilyen változtatást vagy fejlesztést!</w:t>
            </w:r>
          </w:p>
          <w:p w14:paraId="4C1D2ACC" w14:textId="77777777" w:rsidR="009A350A" w:rsidRPr="007B0677" w:rsidRDefault="009A350A" w:rsidP="00D54D10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9A350A" w:rsidRPr="001369B8" w14:paraId="22D7A00A" w14:textId="77777777" w:rsidTr="00D54D10">
        <w:trPr>
          <w:trHeight w:hRule="exact" w:val="9054"/>
          <w:jc w:val="center"/>
        </w:trPr>
        <w:tc>
          <w:tcPr>
            <w:tcW w:w="5000" w:type="pct"/>
            <w:vAlign w:val="center"/>
          </w:tcPr>
          <w:p w14:paraId="0FCC11E8" w14:textId="77777777" w:rsidR="009A350A" w:rsidRPr="007B0677" w:rsidRDefault="009A350A" w:rsidP="00D54D10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4523604C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5D56DEE8" w14:textId="77777777" w:rsidTr="000A1E06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139469E" w14:textId="005CC8D4" w:rsidR="009A350A" w:rsidRPr="001369B8" w:rsidRDefault="009B42C3" w:rsidP="009B42C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II.C.3. A látogatók fogadása, tájékoztatása és táblák elhelyezése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alhelyszínen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1369B8" w14:paraId="17E35C8A" w14:textId="77777777" w:rsidTr="00D54D10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8B25D5E" w14:textId="70853BF3" w:rsidR="009A350A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Fejtse ki, hogyan zajlik jelenleg a látogatók fogadása – térjen ki a történelmi bemutatásra, a látogatóknak szóló tájékoztatásra és a táblák elhelyezésére! Feltétlenül térjen ki arra, hogy látogatható-e a helyszín a nyilvánosság által, és ismertesse a nyitvatartási időt!</w:t>
            </w:r>
          </w:p>
          <w:p w14:paraId="1DB4DF5A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3EE9515E" w14:textId="77777777" w:rsidR="009A350A" w:rsidRPr="007B0677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a következő négy évben!</w:t>
            </w:r>
          </w:p>
        </w:tc>
      </w:tr>
      <w:tr w:rsidR="009A350A" w:rsidRPr="001369B8" w14:paraId="2F1BDD2D" w14:textId="77777777" w:rsidTr="00D54D10">
        <w:trPr>
          <w:trHeight w:hRule="exact" w:val="980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861E85D" w14:textId="77777777" w:rsidR="009A350A" w:rsidRPr="00202E22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B00D353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31B345CA" w14:textId="77777777" w:rsidTr="000A1E06">
        <w:trPr>
          <w:trHeight w:hRule="exact" w:val="74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B7F809" w14:textId="228EB611" w:rsidR="00F43011" w:rsidRPr="001369B8" w:rsidRDefault="009B42C3" w:rsidP="009B42C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II.C.4.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hozzáférhetősége a közönség számára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1369B8" w14:paraId="11D1295D" w14:textId="77777777" w:rsidTr="00D54D10">
        <w:trPr>
          <w:trHeight w:hRule="exact" w:val="166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5892C07" w14:textId="53D52E73" w:rsidR="009A350A" w:rsidRDefault="009A350A" w:rsidP="00D54D10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az alhelyszín</w:t>
            </w:r>
            <w:r w:rsidR="005E67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hozzáférési stratégi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áját, és térjen ki azokra a létesítményekre és erőforrásokra, amelyekkel – például a helyszín átalakítása és/vagy a személyzet képzése révén – biztosítják, hogy a nyilvánosság lehető legszélesebb köre férjen hozzá a helyszínhez!</w:t>
            </w:r>
          </w:p>
          <w:p w14:paraId="3A6AD39F" w14:textId="77777777" w:rsidR="009A350A" w:rsidRPr="00202E22" w:rsidRDefault="009A350A" w:rsidP="00D54D10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2F4554C0" w14:textId="77777777" w:rsidR="009A350A" w:rsidRPr="001369B8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Soroljon fel minden, következő négy évre előirányzott változtatást és/vagy fejlesztést, amely arra szolgál, hogy a közönség lehető legtöbb tagja hozzáférjen a helyszínhez és a látogatóknak szóló tájékoztatáshoz!</w:t>
            </w:r>
          </w:p>
        </w:tc>
      </w:tr>
      <w:tr w:rsidR="009A350A" w:rsidRPr="001369B8" w14:paraId="6626D303" w14:textId="77777777" w:rsidTr="00D54D10">
        <w:trPr>
          <w:trHeight w:hRule="exact" w:val="99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02C7F92" w14:textId="77777777" w:rsidR="009A350A" w:rsidRPr="001369B8" w:rsidRDefault="009A350A" w:rsidP="00D54D10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7A7A0529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4080EB98" w14:textId="77777777" w:rsidTr="000A1E06">
        <w:trPr>
          <w:trHeight w:hRule="exact" w:val="88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624E564" w14:textId="470CD91C" w:rsidR="009A350A" w:rsidRPr="001369B8" w:rsidRDefault="009B42C3" w:rsidP="009B42C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II.C.5. A fiatalokra fordított különleges figyelem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alhelyszínen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1369B8" w14:paraId="0D4CFE3F" w14:textId="77777777" w:rsidTr="000A1E06">
        <w:trPr>
          <w:trHeight w:hRule="exact" w:val="128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CDAFDE3" w14:textId="73E619CD" w:rsidR="009A350A" w:rsidRDefault="005E6724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Ismertesse, hogy milyen stratégi</w:t>
            </w:r>
            <w:r w:rsidR="009A350A">
              <w:rPr>
                <w:rFonts w:ascii="Arial" w:hAnsi="Arial"/>
                <w:i/>
                <w:sz w:val="20"/>
                <w:szCs w:val="20"/>
              </w:rPr>
              <w:t>ával és erőforrásokkal igyekeznek kiemelt hozzáférést biztosítani a fiatalok számára az alhelyszínhez!</w:t>
            </w:r>
          </w:p>
          <w:p w14:paraId="684AB4DF" w14:textId="3007CDFE" w:rsidR="009A350A" w:rsidRPr="00E55F71" w:rsidRDefault="009A350A" w:rsidP="00D54D1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F37DE04" w14:textId="0DDE4004" w:rsidR="009A350A" w:rsidRPr="00DF5E86" w:rsidRDefault="009A350A" w:rsidP="000A1E06">
            <w:pPr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Sorolja fel, milyen változtatások és/vagy fejlesztések várhatók a következő négy évben!</w:t>
            </w:r>
          </w:p>
        </w:tc>
      </w:tr>
      <w:tr w:rsidR="009A350A" w:rsidRPr="001369B8" w14:paraId="07B3753C" w14:textId="77777777" w:rsidTr="00D54D10">
        <w:trPr>
          <w:trHeight w:hRule="exact" w:val="1037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5DC2729A" w14:textId="77777777" w:rsidR="009A350A" w:rsidRPr="00202E22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AA538DF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70151A36" w14:textId="77777777" w:rsidTr="000A1E06">
        <w:trPr>
          <w:trHeight w:hRule="exact" w:val="74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F836DB8" w14:textId="1B343D70" w:rsidR="009A350A" w:rsidRPr="001369B8" w:rsidRDefault="009B42C3" w:rsidP="009B42C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II.C.6. Fenntartható turizmus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alhelyszínen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(max. 250 szó) </w:t>
            </w:r>
          </w:p>
        </w:tc>
      </w:tr>
      <w:tr w:rsidR="009A350A" w:rsidRPr="001369B8" w14:paraId="2D406572" w14:textId="77777777" w:rsidTr="00A061C0">
        <w:trPr>
          <w:trHeight w:hRule="exact" w:val="552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9B78E2" w14:textId="7B43FC86" w:rsidR="009A350A" w:rsidRDefault="005E6724" w:rsidP="00D54D10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Fejtse ki, hogy milyen stratégi</w:t>
            </w:r>
            <w:r w:rsidR="009A350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ával és cselekvésekkel igyekeznek az alhelyszínt </w:t>
            </w:r>
            <w:r w:rsidR="009A350A"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fenntartható turisztikai célpontként népszerűsíteni!</w:t>
            </w:r>
          </w:p>
          <w:p w14:paraId="0B796C44" w14:textId="77777777" w:rsidR="009A350A" w:rsidRPr="00202E22" w:rsidRDefault="009A350A" w:rsidP="00D54D10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4C3B3169" w14:textId="77777777" w:rsidR="009A350A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fenntartható turizmus előmozdítása tekintetében többek között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(de nem kizárólag) </w:t>
            </w: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következőkhöz kapcsolódó tevékenységeket említheti példaként:</w:t>
            </w:r>
          </w:p>
          <w:p w14:paraId="15E378A4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természeti és kulturális erőforrások megőrzése,</w:t>
            </w:r>
          </w:p>
          <w:p w14:paraId="5297E9D8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turizmus negatív hatásainak – többek között a természeti erőforrások felhasználásának és a hulladékképződésnek – a korlátozása, </w:t>
            </w:r>
          </w:p>
          <w:p w14:paraId="28F2DB23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helyi közösségek jóllétének előmozdítása, és a döntéshozatali folyamatokba való fokozott bevonásuk más érdekelt felekkel együtt,</w:t>
            </w:r>
          </w:p>
          <w:p w14:paraId="07CD9520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kereslet szezonális jellegének csökkentése, </w:t>
            </w:r>
          </w:p>
          <w:p w14:paraId="74DEA412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a turizmussal kapcsolatos közlekedés környezeti hatásának korlátozása, </w:t>
            </w:r>
          </w:p>
          <w:p w14:paraId="1C493044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turizmus elérhetővé tétele mindenki számára,</w:t>
            </w:r>
          </w:p>
          <w:p w14:paraId="3ECD5F92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a turizmuson belüli munkahelyek minőségének javítása.</w:t>
            </w:r>
          </w:p>
          <w:p w14:paraId="67D826B9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6A527A5F" w14:textId="77777777" w:rsidR="009A350A" w:rsidRPr="00682A14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>Tüntesse fel azt is, hogy részt vesz-e a helyszín olyan széles körű, helyi vagy regionális szintű kezdeményezésekben, amelyek a következőkre összpontosítanak: 1. a városok és régiók kulturális örökség révén történő regenerálása, 2. a kulturális örökség részét képező épületek adaptív újrafelhasználásának előmozdítása, és/vagy 3. a kulturális örökséghez való hozzáférés, valamint a fenntartható turizmus és a természeti örökség közötti egyensúly megteremtése!</w:t>
            </w:r>
          </w:p>
          <w:p w14:paraId="792D6F51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F146A57" w14:textId="77777777" w:rsidR="009A350A" w:rsidRPr="00DF5E86" w:rsidRDefault="009A350A" w:rsidP="00D54D10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ezen a területen a következő négy</w:t>
            </w:r>
            <w:r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évben!</w:t>
            </w:r>
            <w:r>
              <w:rPr>
                <w:rFonts w:ascii="Arial" w:hAnsi="Arial"/>
                <w:i/>
                <w:caps w:val="0"/>
                <w:color w:val="auto"/>
                <w:sz w:val="16"/>
                <w:szCs w:val="16"/>
              </w:rPr>
              <w:t xml:space="preserve"> </w:t>
            </w:r>
          </w:p>
        </w:tc>
      </w:tr>
      <w:tr w:rsidR="009A350A" w:rsidRPr="001369B8" w14:paraId="52575D61" w14:textId="77777777" w:rsidTr="00D54D10">
        <w:trPr>
          <w:trHeight w:hRule="exact" w:val="597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A809817" w14:textId="77777777" w:rsidR="009A350A" w:rsidRPr="00202E22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7CA646D3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75C6703F" w14:textId="77777777" w:rsidTr="000A1E06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F5979E" w14:textId="3366E58A" w:rsidR="009A350A" w:rsidRPr="007218F7" w:rsidRDefault="009B42C3" w:rsidP="009B42C3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II.C.7.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kommunikációs stratégiája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1369B8" w14:paraId="4F16D123" w14:textId="77777777" w:rsidTr="00763936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8CD17CC" w14:textId="6B44B1F3" w:rsidR="009A350A" w:rsidRPr="00DF5E86" w:rsidRDefault="00763936" w:rsidP="00D54D10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helyszínre vonatkozó jelenlegi kommunikációs stratégiát! Mutassa be, hogyan terveznek egységes és átfogó kommunikációs stratégiát kidolgozni, amely kiemeli a helyszín európai jelentőségét a látogatók széles közönsége és különböző célcsoportok számára! Adjon általános áttekintést a következő négy évben tervezett kommunikációs tevékenységekről!</w:t>
            </w:r>
          </w:p>
        </w:tc>
      </w:tr>
      <w:tr w:rsidR="009A350A" w:rsidRPr="001369B8" w14:paraId="034D69CD" w14:textId="77777777" w:rsidTr="00D54D10">
        <w:trPr>
          <w:trHeight w:hRule="exact" w:val="1008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962185D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4BE091EC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320A3A40" w14:textId="77777777" w:rsidTr="000A1E06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14AEA46" w14:textId="38556BAD" w:rsidR="009A350A" w:rsidRPr="001369B8" w:rsidRDefault="009B42C3" w:rsidP="00A27FBD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II.C.8. A(z)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környezetbarát kezelése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r w:rsidR="009A350A">
              <w:rPr>
                <w:rFonts w:ascii="Arial" w:hAnsi="Arial"/>
                <w:i/>
                <w:caps w:val="0"/>
                <w:color w:val="auto"/>
                <w:sz w:val="20"/>
              </w:rPr>
              <w:t>(max. 250 szó)</w:t>
            </w:r>
          </w:p>
        </w:tc>
      </w:tr>
      <w:tr w:rsidR="009A350A" w:rsidRPr="001369B8" w14:paraId="504B543C" w14:textId="77777777" w:rsidTr="00F830C0">
        <w:trPr>
          <w:trHeight w:hRule="exact" w:val="470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697348" w14:textId="5C66F21F" w:rsidR="009A350A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Vázolja fel az alh</w:t>
            </w:r>
            <w:r w:rsidR="005E6724">
              <w:rPr>
                <w:rFonts w:ascii="Arial" w:hAnsi="Arial"/>
                <w:i/>
                <w:caps w:val="0"/>
                <w:color w:val="auto"/>
                <w:sz w:val="20"/>
              </w:rPr>
              <w:t>elyszín környezetvédelmi stratégi</w:t>
            </w:r>
            <w:bookmarkStart w:id="1" w:name="_GoBack"/>
            <w:bookmarkEnd w:id="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áját, és/vagy az annak érdekében hozott intézkedéseket, hogy a helyszín kezelésében a lehető legnagyobb mértékben érvényesüljenek a környezetvédelmi szempontok!</w:t>
            </w:r>
            <w:r>
              <w:rPr>
                <w:rFonts w:ascii="Arial" w:hAnsi="Arial"/>
                <w:i/>
                <w:caps w:val="0"/>
                <w:color w:val="auto"/>
                <w:sz w:val="16"/>
                <w:szCs w:val="16"/>
              </w:rPr>
              <w:t xml:space="preserve"> </w:t>
            </w:r>
          </w:p>
          <w:p w14:paraId="617861D1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  <w:p w14:paraId="624D6A30" w14:textId="77777777" w:rsidR="009A350A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Példaként említheti többek között (de nem kizárólag) azt, hogy kidolgoztak-e fenntarthatósági előírásokat a mindennapi kezelésre vonatkozóan, és/vagy tettek-e lépéseket az alábbiak érdekében:</w:t>
            </w:r>
          </w:p>
          <w:p w14:paraId="4EEF966B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szénlábnyomának és környezeti hatásának csökkentése, </w:t>
            </w:r>
          </w:p>
          <w:p w14:paraId="586A5EB0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energia- és vízfelhasználás minimalizálása, </w:t>
            </w:r>
          </w:p>
          <w:p w14:paraId="03BF5B49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hulladékmennyiség minimálisra csökkentése, valamint az újrafelhasználás és az újrahasznosítás előmozdítása, </w:t>
            </w:r>
          </w:p>
          <w:p w14:paraId="5F1DAEB9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azon lehetőség megvizsgálása, hogy alternatív megújuló energiaforrásokat használjanak, </w:t>
            </w:r>
          </w:p>
          <w:p w14:paraId="10C4D9AF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környezetkímélőbb közlekedési mód használatának népszerűsítése a személyzet és/vagy a látogatók körében a kapcsolódó utazások környezeti hatásának csökkentése érdekében, </w:t>
            </w:r>
          </w:p>
          <w:p w14:paraId="6ADFC652" w14:textId="77777777" w:rsidR="009A350A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áruk és szolgáltatások beszerzésére vonatkozó környezetvédelmi kritériumok beépítése, és/vagy </w:t>
            </w:r>
          </w:p>
          <w:p w14:paraId="25C81706" w14:textId="77777777" w:rsidR="009A350A" w:rsidRPr="004C229F" w:rsidRDefault="009A350A" w:rsidP="00D54D10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környezeti és energiahatékonysági megfontolások beépítése az épületek tervezésébe, felújításába és használatába.</w:t>
            </w:r>
          </w:p>
          <w:p w14:paraId="082815ED" w14:textId="77777777" w:rsidR="009A350A" w:rsidRPr="00202E22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</w:p>
          <w:p w14:paraId="04DDE949" w14:textId="77777777" w:rsidR="009A350A" w:rsidRPr="00377441" w:rsidRDefault="009A350A" w:rsidP="00D54D1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vagy fejlesztések várhatók ezen a területen a következő négy</w:t>
            </w:r>
            <w:r>
              <w:rPr>
                <w:rFonts w:ascii="Arial" w:hAnsi="Arial"/>
                <w:i/>
                <w:sz w:val="20"/>
              </w:rPr>
              <w:t> 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évben!</w:t>
            </w:r>
          </w:p>
        </w:tc>
      </w:tr>
      <w:tr w:rsidR="009A350A" w:rsidRPr="001369B8" w14:paraId="04582BB1" w14:textId="77777777" w:rsidTr="00F830C0">
        <w:trPr>
          <w:trHeight w:hRule="exact" w:val="7912"/>
          <w:jc w:val="center"/>
        </w:trPr>
        <w:tc>
          <w:tcPr>
            <w:tcW w:w="5000" w:type="pct"/>
            <w:vAlign w:val="center"/>
          </w:tcPr>
          <w:p w14:paraId="74EB5CE8" w14:textId="77777777" w:rsidR="009A350A" w:rsidRPr="001369B8" w:rsidRDefault="009A350A" w:rsidP="00D54D10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590DF12" w14:textId="77777777" w:rsidR="009A350A" w:rsidRDefault="009A350A" w:rsidP="009A350A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3"/>
      </w:tblGrid>
      <w:tr w:rsidR="009A350A" w:rsidRPr="001369B8" w14:paraId="261B4526" w14:textId="77777777" w:rsidTr="009B42C3">
        <w:trPr>
          <w:trHeight w:hRule="exact" w:val="101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01B8CC" w14:textId="5B333C68" w:rsidR="009A350A" w:rsidRPr="007218F7" w:rsidRDefault="009B42C3" w:rsidP="0049164B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lastRenderedPageBreak/>
              <w:t xml:space="preserve">II.C.9. </w:t>
            </w:r>
            <w:proofErr w:type="gramStart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caps w:val="0"/>
                <w:color w:val="auto"/>
                <w:sz w:val="28"/>
                <w:szCs w:val="28"/>
              </w:rPr>
              <w:t xml:space="preserve"> alhelyszín működési költségvetése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 oldal)</w:t>
            </w:r>
          </w:p>
        </w:tc>
      </w:tr>
      <w:tr w:rsidR="009A350A" w:rsidRPr="001369B8" w14:paraId="381AEBEB" w14:textId="77777777" w:rsidTr="00D54D10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F3890E0" w14:textId="20C4FFA8" w:rsidR="009A350A" w:rsidRPr="007218F7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az alhelyszín teljes kezelésére (az állagmegóvást kivéve) szánt jelenlegi működési költségvetést! Kérjük, térjen ki a következőkre: az éves működtetéshez és a kommunikációhoz szükséges összegek, valamint a kulturális, oktatási, kutatási és hálózatépítési tevékenységek költségei. Nevezze meg a helyszín számára elérhető legfőbb bevételi forrásokat!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350A" w:rsidRPr="001369B8" w14:paraId="5EDDE2DC" w14:textId="77777777" w:rsidTr="00D54D10">
        <w:trPr>
          <w:trHeight w:hRule="exact" w:val="10372"/>
          <w:jc w:val="center"/>
        </w:trPr>
        <w:tc>
          <w:tcPr>
            <w:tcW w:w="5000" w:type="pct"/>
            <w:vAlign w:val="center"/>
          </w:tcPr>
          <w:p w14:paraId="7BD96AA9" w14:textId="77777777" w:rsidR="009A350A" w:rsidRPr="00D0664F" w:rsidRDefault="009A350A" w:rsidP="00D54D10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  <w:lang w:val="en-GB"/>
              </w:rPr>
            </w:pPr>
          </w:p>
        </w:tc>
      </w:tr>
    </w:tbl>
    <w:p w14:paraId="44DB6958" w14:textId="199FB676" w:rsidR="002C0795" w:rsidRDefault="002C0795" w:rsidP="00797566">
      <w:pPr>
        <w:rPr>
          <w:b/>
          <w:i/>
          <w:iCs/>
          <w:caps/>
          <w:color w:val="F79646"/>
          <w:sz w:val="22"/>
          <w:szCs w:val="22"/>
        </w:rPr>
      </w:pPr>
    </w:p>
    <w:p w14:paraId="1F277960" w14:textId="77777777" w:rsidR="002C0795" w:rsidRDefault="002C0795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283"/>
      </w:tblGrid>
      <w:tr w:rsidR="002C0795" w14:paraId="5FACD222" w14:textId="77777777" w:rsidTr="009B42C3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82DAB" w14:textId="0D496BDB" w:rsidR="002C0795" w:rsidRDefault="009B42C3" w:rsidP="007D248C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caps/>
                <w:sz w:val="28"/>
                <w:szCs w:val="28"/>
              </w:rPr>
              <w:lastRenderedPageBreak/>
              <w:t xml:space="preserve">II.C.10.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A(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z) </w:t>
            </w:r>
            <w:r>
              <w:rPr>
                <w:rFonts w:ascii="Arial" w:hAnsi="Arial"/>
                <w:b/>
                <w:sz w:val="28"/>
                <w:szCs w:val="28"/>
                <w:highlight w:val="yellow"/>
              </w:rPr>
              <w:t>x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alhelyszín szervezeti felépítése </w:t>
            </w:r>
            <w:r>
              <w:rPr>
                <w:rFonts w:ascii="Arial" w:hAnsi="Arial"/>
                <w:sz w:val="20"/>
                <w:szCs w:val="28"/>
              </w:rPr>
              <w:t>(max. 1 oldal)</w:t>
            </w:r>
          </w:p>
        </w:tc>
      </w:tr>
      <w:tr w:rsidR="002C0795" w14:paraId="02C9413B" w14:textId="77777777" w:rsidTr="007D248C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065A77" w14:textId="76738394" w:rsidR="002C0795" w:rsidRDefault="002C0795" w:rsidP="007D248C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Cs/>
                <w:i/>
                <w:iCs/>
                <w:caps w:val="0"/>
                <w:color w:val="auto"/>
                <w:sz w:val="20"/>
              </w:rPr>
              <w:t xml:space="preserve">Kérjük, mellékeljen egy nyilatkozatot a szervezeti felépítésről, és az alhelyszínen megvalósítandó projekt végrehajtására elkülönített emberi erőforrásokról! </w:t>
            </w:r>
          </w:p>
        </w:tc>
      </w:tr>
      <w:tr w:rsidR="002C0795" w14:paraId="6624427A" w14:textId="77777777" w:rsidTr="00705B1C">
        <w:trPr>
          <w:trHeight w:val="1186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D8182C" w14:textId="77777777" w:rsidR="002C0795" w:rsidRPr="00202E22" w:rsidRDefault="002C0795" w:rsidP="007D248C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3E7E9826" w14:textId="77777777" w:rsidR="002B6B58" w:rsidRPr="001E2B8F" w:rsidRDefault="002B6B58" w:rsidP="00797566">
      <w:pPr>
        <w:rPr>
          <w:b/>
          <w:i/>
          <w:iCs/>
          <w:caps/>
          <w:color w:val="F79646"/>
          <w:sz w:val="22"/>
          <w:szCs w:val="22"/>
        </w:rPr>
      </w:pPr>
    </w:p>
    <w:sectPr w:rsidR="002B6B58" w:rsidRPr="001E2B8F" w:rsidSect="002F4889">
      <w:footerReference w:type="even" r:id="rId21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57C9B" w14:textId="77777777" w:rsidR="00AB2E74" w:rsidRDefault="00AB2E74">
      <w:r>
        <w:separator/>
      </w:r>
    </w:p>
  </w:endnote>
  <w:endnote w:type="continuationSeparator" w:id="0">
    <w:p w14:paraId="08158C47" w14:textId="77777777" w:rsidR="00AB2E74" w:rsidRDefault="00AB2E74">
      <w:r>
        <w:continuationSeparator/>
      </w:r>
    </w:p>
  </w:endnote>
  <w:endnote w:type="continuationNotice" w:id="1">
    <w:p w14:paraId="1DD13A9B" w14:textId="77777777" w:rsidR="00AB2E74" w:rsidRDefault="00AB2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DF4C" w14:textId="77777777" w:rsidR="00AB2E74" w:rsidRDefault="00AB2E74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114C70" w14:textId="77777777" w:rsidR="00AB2E74" w:rsidRDefault="00AB2E7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C991" w14:textId="77777777" w:rsidR="00AB2E74" w:rsidRDefault="00AB2E7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DF8FB" w14:textId="77777777" w:rsidR="00AB2E74" w:rsidRDefault="00AB2E74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0460D" w14:textId="77777777" w:rsidR="00AB2E74" w:rsidRDefault="00AB2E74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75C2A9A" w14:textId="77777777" w:rsidR="00AB2E74" w:rsidRDefault="00AB2E74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4BD3A" w14:textId="77777777" w:rsidR="00AB2E74" w:rsidRDefault="00AB2E74">
    <w:pPr>
      <w:pStyle w:val="ll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DF68" w14:textId="77777777" w:rsidR="00AB2E74" w:rsidRDefault="00AB2E74">
    <w:pPr>
      <w:pStyle w:val="ll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CE481" w14:textId="77777777" w:rsidR="00AB2E74" w:rsidRDefault="00AB2E74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96DC31" w14:textId="77777777" w:rsidR="00AB2E74" w:rsidRDefault="00AB2E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ABD72" w14:textId="77777777" w:rsidR="00AB2E74" w:rsidRDefault="00AB2E74">
      <w:r>
        <w:separator/>
      </w:r>
    </w:p>
  </w:footnote>
  <w:footnote w:type="continuationSeparator" w:id="0">
    <w:p w14:paraId="3EF10EC9" w14:textId="77777777" w:rsidR="00AB2E74" w:rsidRDefault="00AB2E74">
      <w:r>
        <w:continuationSeparator/>
      </w:r>
    </w:p>
  </w:footnote>
  <w:footnote w:type="continuationNotice" w:id="1">
    <w:p w14:paraId="3075D11C" w14:textId="77777777" w:rsidR="00AB2E74" w:rsidRDefault="00AB2E74"/>
  </w:footnote>
  <w:footnote w:id="2">
    <w:p w14:paraId="4B38098F" w14:textId="7694137C" w:rsidR="00AB2E74" w:rsidRPr="008A71E0" w:rsidRDefault="00AB2E74" w:rsidP="005A2EB2">
      <w:pPr>
        <w:pStyle w:val="Lbjegyzetszveg"/>
      </w:pPr>
      <w:r>
        <w:rPr>
          <w:rStyle w:val="Lbjegyzet-hivatkozs"/>
        </w:rPr>
        <w:footnoteRef/>
      </w:r>
      <w:r>
        <w:t xml:space="preserve"> Az adatlap két részből áll: 1. rész: Közös pályázat, illetve 2. rész: Az alhelyszínre vonatkozó egyedi információk. Az 1. részt a helyszín koordinátora tölti ki. A 2. részben található adatlapot minden alhelyszínre vonatkozóan ki kell tölteni.</w:t>
      </w:r>
    </w:p>
  </w:footnote>
  <w:footnote w:id="3">
    <w:p w14:paraId="09BC50A9" w14:textId="77777777" w:rsidR="00AB2E74" w:rsidRPr="002E1F70" w:rsidRDefault="00AB2E74" w:rsidP="007F4DC3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i/>
        </w:rPr>
        <w:t>Ezt a szakaszt külön ki kell tölteni minden egyes, a pályázatban szereplő alhelyszín esetében.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1DEC" w14:textId="77777777" w:rsidR="00AB2E74" w:rsidRDefault="00AB2E7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8F87D" w14:textId="77777777" w:rsidR="00AB2E74" w:rsidRDefault="00AB2E7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0D99" w14:textId="77777777" w:rsidR="00AB2E74" w:rsidRDefault="00AB2E74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DA3CA" w14:textId="77777777" w:rsidR="00AB2E74" w:rsidRDefault="00AB2E74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3F57C" w14:textId="77777777" w:rsidR="00AB2E74" w:rsidRDefault="00AB2E74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CDCAB" w14:textId="77777777" w:rsidR="00AB2E74" w:rsidRDefault="00AB2E7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949480D0"/>
    <w:lvl w:ilvl="0" w:tplc="926008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018"/>
    <w:multiLevelType w:val="multilevel"/>
    <w:tmpl w:val="D37A9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7374"/>
    <w:multiLevelType w:val="hybridMultilevel"/>
    <w:tmpl w:val="AFAA9E06"/>
    <w:lvl w:ilvl="0" w:tplc="0BC4DD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31"/>
  </w:num>
  <w:num w:numId="7">
    <w:abstractNumId w:val="26"/>
  </w:num>
  <w:num w:numId="8">
    <w:abstractNumId w:val="14"/>
  </w:num>
  <w:num w:numId="9">
    <w:abstractNumId w:val="19"/>
  </w:num>
  <w:num w:numId="10">
    <w:abstractNumId w:val="22"/>
  </w:num>
  <w:num w:numId="11">
    <w:abstractNumId w:val="27"/>
  </w:num>
  <w:num w:numId="12">
    <w:abstractNumId w:val="18"/>
  </w:num>
  <w:num w:numId="13">
    <w:abstractNumId w:val="8"/>
  </w:num>
  <w:num w:numId="14">
    <w:abstractNumId w:val="24"/>
  </w:num>
  <w:num w:numId="15">
    <w:abstractNumId w:val="16"/>
  </w:num>
  <w:num w:numId="16">
    <w:abstractNumId w:val="15"/>
  </w:num>
  <w:num w:numId="17">
    <w:abstractNumId w:val="25"/>
  </w:num>
  <w:num w:numId="18">
    <w:abstractNumId w:val="6"/>
  </w:num>
  <w:num w:numId="19">
    <w:abstractNumId w:val="7"/>
  </w:num>
  <w:num w:numId="20">
    <w:abstractNumId w:val="4"/>
  </w:num>
  <w:num w:numId="21">
    <w:abstractNumId w:val="9"/>
  </w:num>
  <w:num w:numId="22">
    <w:abstractNumId w:val="23"/>
  </w:num>
  <w:num w:numId="23">
    <w:abstractNumId w:val="21"/>
  </w:num>
  <w:num w:numId="24">
    <w:abstractNumId w:val="28"/>
  </w:num>
  <w:num w:numId="25">
    <w:abstractNumId w:val="5"/>
  </w:num>
  <w:num w:numId="26">
    <w:abstractNumId w:val="13"/>
  </w:num>
  <w:num w:numId="27">
    <w:abstractNumId w:val="1"/>
  </w:num>
  <w:num w:numId="28">
    <w:abstractNumId w:val="30"/>
  </w:num>
  <w:num w:numId="29">
    <w:abstractNumId w:val="20"/>
  </w:num>
  <w:num w:numId="30">
    <w:abstractNumId w:val="30"/>
  </w:num>
  <w:num w:numId="31">
    <w:abstractNumId w:val="29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560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405E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5739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25D7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E06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6691"/>
    <w:rsid w:val="000D7D18"/>
    <w:rsid w:val="000E0155"/>
    <w:rsid w:val="000E0A99"/>
    <w:rsid w:val="000E1B41"/>
    <w:rsid w:val="000E1EE0"/>
    <w:rsid w:val="000E2616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7A2"/>
    <w:rsid w:val="00102E3F"/>
    <w:rsid w:val="00103C0D"/>
    <w:rsid w:val="00104735"/>
    <w:rsid w:val="00105150"/>
    <w:rsid w:val="001062D7"/>
    <w:rsid w:val="00106B52"/>
    <w:rsid w:val="00107AF4"/>
    <w:rsid w:val="001107AC"/>
    <w:rsid w:val="001118CE"/>
    <w:rsid w:val="001124F5"/>
    <w:rsid w:val="00112FD1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1C1E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6D67"/>
    <w:rsid w:val="00147566"/>
    <w:rsid w:val="00147644"/>
    <w:rsid w:val="0014776A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57F18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3272"/>
    <w:rsid w:val="001833EB"/>
    <w:rsid w:val="001838D5"/>
    <w:rsid w:val="00184A32"/>
    <w:rsid w:val="00185B56"/>
    <w:rsid w:val="00185D26"/>
    <w:rsid w:val="00186DFC"/>
    <w:rsid w:val="00186E1C"/>
    <w:rsid w:val="00187032"/>
    <w:rsid w:val="00193045"/>
    <w:rsid w:val="001933BF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687C"/>
    <w:rsid w:val="001F7069"/>
    <w:rsid w:val="001F7793"/>
    <w:rsid w:val="001F7D4A"/>
    <w:rsid w:val="001F7DD3"/>
    <w:rsid w:val="0020046A"/>
    <w:rsid w:val="00200536"/>
    <w:rsid w:val="0020136E"/>
    <w:rsid w:val="00201939"/>
    <w:rsid w:val="00201CCA"/>
    <w:rsid w:val="00202E22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2394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D93"/>
    <w:rsid w:val="00250468"/>
    <w:rsid w:val="00250766"/>
    <w:rsid w:val="0025237C"/>
    <w:rsid w:val="0025293B"/>
    <w:rsid w:val="00254A7A"/>
    <w:rsid w:val="00255095"/>
    <w:rsid w:val="00256CF1"/>
    <w:rsid w:val="002570C1"/>
    <w:rsid w:val="00257497"/>
    <w:rsid w:val="002605B8"/>
    <w:rsid w:val="002625CE"/>
    <w:rsid w:val="00262600"/>
    <w:rsid w:val="00266E1F"/>
    <w:rsid w:val="002700E0"/>
    <w:rsid w:val="00270C92"/>
    <w:rsid w:val="0027175A"/>
    <w:rsid w:val="002718C8"/>
    <w:rsid w:val="00272716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3BAE"/>
    <w:rsid w:val="00294585"/>
    <w:rsid w:val="00295E18"/>
    <w:rsid w:val="002963DD"/>
    <w:rsid w:val="00296532"/>
    <w:rsid w:val="002972FD"/>
    <w:rsid w:val="00297961"/>
    <w:rsid w:val="00297E91"/>
    <w:rsid w:val="002A023B"/>
    <w:rsid w:val="002A1359"/>
    <w:rsid w:val="002A14D7"/>
    <w:rsid w:val="002A156D"/>
    <w:rsid w:val="002A1B48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795"/>
    <w:rsid w:val="002C1103"/>
    <w:rsid w:val="002C128D"/>
    <w:rsid w:val="002C26D0"/>
    <w:rsid w:val="002C3D2E"/>
    <w:rsid w:val="002C6801"/>
    <w:rsid w:val="002C6F5C"/>
    <w:rsid w:val="002D0746"/>
    <w:rsid w:val="002D0C4E"/>
    <w:rsid w:val="002D2AE6"/>
    <w:rsid w:val="002D3B4E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1F70"/>
    <w:rsid w:val="002E21F8"/>
    <w:rsid w:val="002E3436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7200"/>
    <w:rsid w:val="00310767"/>
    <w:rsid w:val="00310A49"/>
    <w:rsid w:val="003115EA"/>
    <w:rsid w:val="00312C07"/>
    <w:rsid w:val="00313F0D"/>
    <w:rsid w:val="00315891"/>
    <w:rsid w:val="00316E1F"/>
    <w:rsid w:val="00317447"/>
    <w:rsid w:val="003200A0"/>
    <w:rsid w:val="00323BC8"/>
    <w:rsid w:val="00326914"/>
    <w:rsid w:val="00327108"/>
    <w:rsid w:val="0033025A"/>
    <w:rsid w:val="003310EC"/>
    <w:rsid w:val="0033180C"/>
    <w:rsid w:val="00332D8C"/>
    <w:rsid w:val="00333B97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1808"/>
    <w:rsid w:val="00341A7D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307"/>
    <w:rsid w:val="00363C36"/>
    <w:rsid w:val="003641DD"/>
    <w:rsid w:val="00364825"/>
    <w:rsid w:val="0036486D"/>
    <w:rsid w:val="00365118"/>
    <w:rsid w:val="00366860"/>
    <w:rsid w:val="00367FB1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4F7B"/>
    <w:rsid w:val="0039504A"/>
    <w:rsid w:val="00395851"/>
    <w:rsid w:val="003958B5"/>
    <w:rsid w:val="00395D57"/>
    <w:rsid w:val="00396688"/>
    <w:rsid w:val="003967E5"/>
    <w:rsid w:val="003A1B7A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400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455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1C49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1AA"/>
    <w:rsid w:val="00441B3A"/>
    <w:rsid w:val="00442716"/>
    <w:rsid w:val="00442EEE"/>
    <w:rsid w:val="0044338C"/>
    <w:rsid w:val="004443F9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64B"/>
    <w:rsid w:val="00491754"/>
    <w:rsid w:val="00491993"/>
    <w:rsid w:val="00492543"/>
    <w:rsid w:val="004925F3"/>
    <w:rsid w:val="0049357B"/>
    <w:rsid w:val="00494A76"/>
    <w:rsid w:val="004954F3"/>
    <w:rsid w:val="0049577B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57A"/>
    <w:rsid w:val="004C09EA"/>
    <w:rsid w:val="004C1412"/>
    <w:rsid w:val="004C1887"/>
    <w:rsid w:val="004C2478"/>
    <w:rsid w:val="004C288E"/>
    <w:rsid w:val="004C2AE3"/>
    <w:rsid w:val="004C395C"/>
    <w:rsid w:val="004C4407"/>
    <w:rsid w:val="004C5461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701"/>
    <w:rsid w:val="004E3B06"/>
    <w:rsid w:val="004E5132"/>
    <w:rsid w:val="004E68ED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9E0"/>
    <w:rsid w:val="00552C17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2EB2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365"/>
    <w:rsid w:val="005B78CE"/>
    <w:rsid w:val="005B7A35"/>
    <w:rsid w:val="005C062C"/>
    <w:rsid w:val="005C0F82"/>
    <w:rsid w:val="005C1906"/>
    <w:rsid w:val="005C1AB3"/>
    <w:rsid w:val="005C1C10"/>
    <w:rsid w:val="005C21EB"/>
    <w:rsid w:val="005C2E8C"/>
    <w:rsid w:val="005C3BF4"/>
    <w:rsid w:val="005C4164"/>
    <w:rsid w:val="005C467A"/>
    <w:rsid w:val="005C4FA7"/>
    <w:rsid w:val="005C6E65"/>
    <w:rsid w:val="005C781C"/>
    <w:rsid w:val="005C7903"/>
    <w:rsid w:val="005C7A8A"/>
    <w:rsid w:val="005D0632"/>
    <w:rsid w:val="005D0956"/>
    <w:rsid w:val="005D0CDA"/>
    <w:rsid w:val="005D11F0"/>
    <w:rsid w:val="005D1B88"/>
    <w:rsid w:val="005D2BF1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6724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9E5"/>
    <w:rsid w:val="00605BEF"/>
    <w:rsid w:val="00606426"/>
    <w:rsid w:val="006073D9"/>
    <w:rsid w:val="00607BFD"/>
    <w:rsid w:val="0061296E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37A6"/>
    <w:rsid w:val="00623FA6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6FE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0C3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2F6B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4A3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8EC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E6807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484"/>
    <w:rsid w:val="00701682"/>
    <w:rsid w:val="00703980"/>
    <w:rsid w:val="0070451A"/>
    <w:rsid w:val="007050A3"/>
    <w:rsid w:val="0070579D"/>
    <w:rsid w:val="00705B1C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4E83"/>
    <w:rsid w:val="007268C6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1E87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3936"/>
    <w:rsid w:val="0076439D"/>
    <w:rsid w:val="0076456F"/>
    <w:rsid w:val="0076713F"/>
    <w:rsid w:val="00767637"/>
    <w:rsid w:val="007700EA"/>
    <w:rsid w:val="007700F9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70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248C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4BD1"/>
    <w:rsid w:val="007F4DC3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1FFE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0D6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0884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2EA6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4376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610"/>
    <w:rsid w:val="008C6DBB"/>
    <w:rsid w:val="008C7B1F"/>
    <w:rsid w:val="008D0953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701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8F6203"/>
    <w:rsid w:val="008F774E"/>
    <w:rsid w:val="009010C5"/>
    <w:rsid w:val="009013FB"/>
    <w:rsid w:val="00901CD2"/>
    <w:rsid w:val="00903D0D"/>
    <w:rsid w:val="00903D8F"/>
    <w:rsid w:val="00903DF9"/>
    <w:rsid w:val="0090462F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32D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0954"/>
    <w:rsid w:val="00971FE3"/>
    <w:rsid w:val="0097226B"/>
    <w:rsid w:val="00972B3B"/>
    <w:rsid w:val="0097506A"/>
    <w:rsid w:val="00975B75"/>
    <w:rsid w:val="00976994"/>
    <w:rsid w:val="009769E7"/>
    <w:rsid w:val="00976B8D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50A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2C3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7F2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0BD8"/>
    <w:rsid w:val="00A01127"/>
    <w:rsid w:val="00A03861"/>
    <w:rsid w:val="00A03B24"/>
    <w:rsid w:val="00A053D1"/>
    <w:rsid w:val="00A061C0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3D63"/>
    <w:rsid w:val="00A27B49"/>
    <w:rsid w:val="00A27FBD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929"/>
    <w:rsid w:val="00A43D87"/>
    <w:rsid w:val="00A4477D"/>
    <w:rsid w:val="00A44ABC"/>
    <w:rsid w:val="00A44F9F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24B8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5B45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94B"/>
    <w:rsid w:val="00AB0E9E"/>
    <w:rsid w:val="00AB0F39"/>
    <w:rsid w:val="00AB1B9B"/>
    <w:rsid w:val="00AB1FBE"/>
    <w:rsid w:val="00AB23C9"/>
    <w:rsid w:val="00AB2666"/>
    <w:rsid w:val="00AB29AD"/>
    <w:rsid w:val="00AB2CC4"/>
    <w:rsid w:val="00AB2E7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360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4C81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317A"/>
    <w:rsid w:val="00B93A84"/>
    <w:rsid w:val="00B94C1F"/>
    <w:rsid w:val="00B95BDF"/>
    <w:rsid w:val="00B95C1A"/>
    <w:rsid w:val="00B96109"/>
    <w:rsid w:val="00B96E64"/>
    <w:rsid w:val="00B96F4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C7DB2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D01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4BCE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5C06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AB6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956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AC"/>
    <w:rsid w:val="00C77090"/>
    <w:rsid w:val="00C80C25"/>
    <w:rsid w:val="00C822FD"/>
    <w:rsid w:val="00C82A7F"/>
    <w:rsid w:val="00C86B78"/>
    <w:rsid w:val="00C904EF"/>
    <w:rsid w:val="00C905BF"/>
    <w:rsid w:val="00C90DDA"/>
    <w:rsid w:val="00C937F2"/>
    <w:rsid w:val="00C93ED1"/>
    <w:rsid w:val="00C94C09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164"/>
    <w:rsid w:val="00CF1396"/>
    <w:rsid w:val="00CF2C69"/>
    <w:rsid w:val="00CF3486"/>
    <w:rsid w:val="00CF3517"/>
    <w:rsid w:val="00CF3C03"/>
    <w:rsid w:val="00CF3D22"/>
    <w:rsid w:val="00CF455D"/>
    <w:rsid w:val="00CF7D96"/>
    <w:rsid w:val="00D0084B"/>
    <w:rsid w:val="00D012BC"/>
    <w:rsid w:val="00D02194"/>
    <w:rsid w:val="00D0290F"/>
    <w:rsid w:val="00D045B5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4D10"/>
    <w:rsid w:val="00D560F5"/>
    <w:rsid w:val="00D56FA0"/>
    <w:rsid w:val="00D57037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517"/>
    <w:rsid w:val="00D66380"/>
    <w:rsid w:val="00D675C3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EEE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5D92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AA8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55D6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68E1"/>
    <w:rsid w:val="00DD7A1D"/>
    <w:rsid w:val="00DD7B17"/>
    <w:rsid w:val="00DD7F83"/>
    <w:rsid w:val="00DE0C92"/>
    <w:rsid w:val="00DE0FE0"/>
    <w:rsid w:val="00DE21A6"/>
    <w:rsid w:val="00DE237B"/>
    <w:rsid w:val="00DE3BBD"/>
    <w:rsid w:val="00DE49A6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B40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598"/>
    <w:rsid w:val="00E4377F"/>
    <w:rsid w:val="00E4535E"/>
    <w:rsid w:val="00E45383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784D"/>
    <w:rsid w:val="00EA0292"/>
    <w:rsid w:val="00EA16DC"/>
    <w:rsid w:val="00EA250A"/>
    <w:rsid w:val="00EA33D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5111"/>
    <w:rsid w:val="00EF5A52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C9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11"/>
    <w:rsid w:val="00F451D6"/>
    <w:rsid w:val="00F466F0"/>
    <w:rsid w:val="00F46D1D"/>
    <w:rsid w:val="00F4772E"/>
    <w:rsid w:val="00F47C26"/>
    <w:rsid w:val="00F47C53"/>
    <w:rsid w:val="00F47E5E"/>
    <w:rsid w:val="00F51C8B"/>
    <w:rsid w:val="00F527C7"/>
    <w:rsid w:val="00F52C81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7FF9"/>
    <w:rsid w:val="00F8041E"/>
    <w:rsid w:val="00F80AE0"/>
    <w:rsid w:val="00F819E7"/>
    <w:rsid w:val="00F81B01"/>
    <w:rsid w:val="00F81FA8"/>
    <w:rsid w:val="00F82710"/>
    <w:rsid w:val="00F830C0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3494"/>
    <w:rsid w:val="00FC357E"/>
    <w:rsid w:val="00FC4360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1F3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28953"/>
  <w15:docId w15:val="{899377B9-7120-4558-8173-5803F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234C"/>
    <w:rPr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llb">
    <w:name w:val="footer"/>
    <w:basedOn w:val="Norml"/>
    <w:link w:val="llb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B12"/>
    <w:rPr>
      <w:sz w:val="24"/>
      <w:lang w:val="hu-HU" w:eastAsia="en-GB"/>
    </w:rPr>
  </w:style>
  <w:style w:type="character" w:styleId="Oldalszm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rsid w:val="003D4000"/>
    <w:rPr>
      <w:rFonts w:ascii="Tahoma" w:hAnsi="Tahoma"/>
      <w:sz w:val="16"/>
    </w:rPr>
  </w:style>
  <w:style w:type="character" w:styleId="Hiperhivatkozs">
    <w:name w:val="Hyperlink"/>
    <w:uiPriority w:val="99"/>
    <w:rsid w:val="004925F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4925F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rsid w:val="004925F3"/>
    <w:rPr>
      <w:rFonts w:cs="Times New Roman"/>
    </w:rPr>
  </w:style>
  <w:style w:type="character" w:styleId="Lbjegyzet-hivatkozs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Jegyzethivatkozs">
    <w:name w:val="annotation reference"/>
    <w:uiPriority w:val="99"/>
    <w:semiHidden/>
    <w:rsid w:val="008764E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764E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764E2"/>
    <w:rPr>
      <w:rFonts w:cs="Times New Roman"/>
      <w:lang w:val="hu-HU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764E2"/>
    <w:rPr>
      <w:b/>
      <w:bCs/>
    </w:rPr>
  </w:style>
  <w:style w:type="character" w:customStyle="1" w:styleId="MegjegyzstrgyaChar">
    <w:name w:val="Megjegyzés tárgya Char"/>
    <w:link w:val="Megjegyzstrgya"/>
    <w:uiPriority w:val="99"/>
    <w:rsid w:val="008764E2"/>
    <w:rPr>
      <w:rFonts w:cs="Times New Roman"/>
      <w:b/>
      <w:bCs/>
      <w:lang w:val="hu-HU" w:eastAsia="en-GB"/>
    </w:rPr>
  </w:style>
  <w:style w:type="paragraph" w:styleId="Vltozat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E2AD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2289"/>
    <w:rPr>
      <w:rFonts w:cs="Times New Roman"/>
      <w:sz w:val="24"/>
      <w:lang w:val="hu-HU" w:eastAsia="en-GB"/>
    </w:rPr>
  </w:style>
  <w:style w:type="paragraph" w:customStyle="1" w:styleId="EHL">
    <w:name w:val="EHL"/>
    <w:basedOn w:val="Norm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EB7C-E7EC-4C1D-9947-92E6D179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3507</Words>
  <Characters>24200</Characters>
  <Application>Microsoft Office Word</Application>
  <DocSecurity>0</DocSecurity>
  <Lines>201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XXXXXXX</Company>
  <LinksUpToDate>false</LinksUpToDate>
  <CharactersWithSpaces>27652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XXXXXXX</dc:creator>
  <cp:keywords>europa, european commission, european union, eu, heritage, label, candidate, sites, landscape, location, award, apply, selection, ehl, application form, EUROPEAN HERITAGE LABEL APPLICATION FORM 2015</cp:keywords>
  <cp:revision>3</cp:revision>
  <cp:lastPrinted>2018-05-07T13:07:00Z</cp:lastPrinted>
  <dcterms:created xsi:type="dcterms:W3CDTF">2021-08-06T13:51:00Z</dcterms:created>
  <dcterms:modified xsi:type="dcterms:W3CDTF">2022-03-28T12:31:00Z</dcterms:modified>
</cp:coreProperties>
</file>